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5B" w:rsidRPr="004534A7" w:rsidRDefault="00E92B5B" w:rsidP="004534A7">
      <w:pPr>
        <w:jc w:val="center"/>
        <w:rPr>
          <w:rFonts w:cs="B Titr" w:hint="cs"/>
          <w:sz w:val="28"/>
          <w:szCs w:val="28"/>
          <w:rtl/>
          <w:lang w:bidi="fa-IR"/>
        </w:rPr>
      </w:pPr>
      <w:r w:rsidRPr="004534A7">
        <w:rPr>
          <w:rFonts w:cs="B Titr" w:hint="cs"/>
          <w:sz w:val="28"/>
          <w:szCs w:val="28"/>
          <w:rtl/>
          <w:lang w:bidi="fa-IR"/>
        </w:rPr>
        <w:t>چك ليست بازديد خانه بهداشت</w:t>
      </w:r>
      <w:r w:rsidR="004534A7">
        <w:rPr>
          <w:rFonts w:cs="B Titr" w:hint="cs"/>
          <w:sz w:val="28"/>
          <w:szCs w:val="28"/>
          <w:rtl/>
          <w:lang w:bidi="fa-IR"/>
        </w:rPr>
        <w:t xml:space="preserve"> و</w:t>
      </w:r>
      <w:r w:rsidR="004534A7" w:rsidRPr="004534A7">
        <w:rPr>
          <w:rFonts w:cs="B Titr" w:hint="cs"/>
          <w:sz w:val="28"/>
          <w:szCs w:val="28"/>
          <w:rtl/>
          <w:lang w:bidi="fa-IR"/>
        </w:rPr>
        <w:t>فيلدكاري بهورزان در روستا</w:t>
      </w:r>
    </w:p>
    <w:p w:rsidR="00E92B5B" w:rsidRDefault="00E92B5B" w:rsidP="004534A7">
      <w:pPr>
        <w:jc w:val="center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4534A7" w:rsidRPr="004534A7" w:rsidRDefault="00E92B5B" w:rsidP="004534A7">
      <w:pPr>
        <w:spacing w:line="360" w:lineRule="auto"/>
        <w:jc w:val="lowKashida"/>
        <w:rPr>
          <w:rFonts w:cs="B Mitra" w:hint="cs"/>
          <w:b/>
          <w:bCs/>
          <w:rtl/>
          <w:lang w:bidi="fa-IR"/>
        </w:rPr>
      </w:pPr>
      <w:r w:rsidRPr="004534A7">
        <w:rPr>
          <w:rFonts w:cs="B Mitra" w:hint="cs"/>
          <w:b/>
          <w:bCs/>
          <w:rtl/>
          <w:lang w:bidi="fa-IR"/>
        </w:rPr>
        <w:t>نام مركز بهداشتي درماني مربوطه ............</w:t>
      </w:r>
      <w:r w:rsidR="004534A7">
        <w:rPr>
          <w:rFonts w:cs="B Mitra" w:hint="cs"/>
          <w:b/>
          <w:bCs/>
          <w:rtl/>
          <w:lang w:bidi="fa-IR"/>
        </w:rPr>
        <w:t>...</w:t>
      </w:r>
      <w:r w:rsidRPr="004534A7">
        <w:rPr>
          <w:rFonts w:cs="B Mitra" w:hint="cs"/>
          <w:b/>
          <w:bCs/>
          <w:rtl/>
          <w:lang w:bidi="fa-IR"/>
        </w:rPr>
        <w:t xml:space="preserve"> جمعيت تحت پوشش...............تعداد روستاي تحت پوشش </w:t>
      </w:r>
      <w:r w:rsidR="004534A7">
        <w:rPr>
          <w:rFonts w:cs="B Mitra" w:hint="cs"/>
          <w:b/>
          <w:bCs/>
          <w:rtl/>
          <w:lang w:bidi="fa-IR"/>
        </w:rPr>
        <w:t xml:space="preserve">خانه بهداشت:   </w:t>
      </w:r>
      <w:r w:rsidRPr="004534A7">
        <w:rPr>
          <w:rFonts w:cs="B Mitra" w:hint="cs"/>
          <w:b/>
          <w:bCs/>
          <w:rtl/>
          <w:lang w:bidi="fa-IR"/>
        </w:rPr>
        <w:t>..........فاصله خانه بهداشت از مركز بهداشتي درماني به كيلومتر.......</w:t>
      </w:r>
      <w:r w:rsidR="004534A7">
        <w:rPr>
          <w:rFonts w:cs="B Mitra" w:hint="cs"/>
          <w:b/>
          <w:bCs/>
          <w:rtl/>
          <w:lang w:bidi="fa-IR"/>
        </w:rPr>
        <w:t>...........</w:t>
      </w:r>
    </w:p>
    <w:p w:rsidR="004534A7" w:rsidRDefault="00E92B5B" w:rsidP="004534A7">
      <w:pPr>
        <w:spacing w:line="360" w:lineRule="auto"/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 w:rsidRPr="00973475">
        <w:rPr>
          <w:rFonts w:cs="B Mitra" w:hint="cs"/>
          <w:b/>
          <w:bCs/>
          <w:sz w:val="22"/>
          <w:szCs w:val="22"/>
          <w:rtl/>
          <w:lang w:bidi="fa-IR"/>
        </w:rPr>
        <w:t>تعداد دفعات دهگردشي تيم سلامت مركز از خانه بهداشت درسه ماه گذشته ........</w:t>
      </w:r>
    </w:p>
    <w:p w:rsidR="004534A7" w:rsidRDefault="00E92B5B" w:rsidP="004534A7">
      <w:pPr>
        <w:spacing w:line="360" w:lineRule="auto"/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 w:rsidRPr="00973475">
        <w:rPr>
          <w:rFonts w:cs="B Mitra" w:hint="cs"/>
          <w:b/>
          <w:bCs/>
          <w:sz w:val="22"/>
          <w:szCs w:val="22"/>
          <w:rtl/>
          <w:lang w:bidi="fa-IR"/>
        </w:rPr>
        <w:t xml:space="preserve"> تعداد دفعات دهگردشي پزشك خانواده از خانه بهداشت درسه ماه گذشته ........</w:t>
      </w:r>
    </w:p>
    <w:p w:rsidR="004534A7" w:rsidRDefault="00E92B5B" w:rsidP="004534A7">
      <w:pPr>
        <w:spacing w:line="360" w:lineRule="auto"/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تعداد افراد بيمه نشده در جمعيت مربوطه: ...... </w:t>
      </w:r>
      <w:r w:rsidR="004534A7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>تعداد پرونده سلامت ت</w:t>
      </w:r>
      <w:r w:rsidR="004534A7">
        <w:rPr>
          <w:rFonts w:cs="B Mitra" w:hint="cs"/>
          <w:b/>
          <w:bCs/>
          <w:sz w:val="22"/>
          <w:szCs w:val="22"/>
          <w:rtl/>
          <w:lang w:bidi="fa-IR"/>
        </w:rPr>
        <w:t>شك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يل شده در جمعيت:........ </w:t>
      </w:r>
    </w:p>
    <w:p w:rsidR="00E92B5B" w:rsidRPr="004534A7" w:rsidRDefault="00E92B5B" w:rsidP="004534A7">
      <w:pPr>
        <w:spacing w:line="360" w:lineRule="auto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4534A7">
        <w:rPr>
          <w:rFonts w:cs="B Mitra" w:hint="cs"/>
          <w:b/>
          <w:bCs/>
          <w:sz w:val="20"/>
          <w:szCs w:val="20"/>
          <w:rtl/>
          <w:lang w:bidi="fa-IR"/>
        </w:rPr>
        <w:t xml:space="preserve"> آخرين بازديد معاون بهداشتي از اين واحد.............</w:t>
      </w:r>
      <w:r w:rsidR="004534A7">
        <w:rPr>
          <w:rFonts w:cs="B Mitra" w:hint="cs"/>
          <w:b/>
          <w:bCs/>
          <w:sz w:val="20"/>
          <w:szCs w:val="20"/>
          <w:rtl/>
          <w:lang w:bidi="fa-IR"/>
        </w:rPr>
        <w:t>.......</w:t>
      </w:r>
      <w:r w:rsidRPr="004534A7">
        <w:rPr>
          <w:rFonts w:cs="B Mitra" w:hint="cs"/>
          <w:b/>
          <w:bCs/>
          <w:sz w:val="20"/>
          <w:szCs w:val="20"/>
          <w:rtl/>
          <w:lang w:bidi="fa-IR"/>
        </w:rPr>
        <w:t xml:space="preserve">.آخرين بازديد تيم نظارت شهرستان از اين واحد:.............................  </w:t>
      </w:r>
    </w:p>
    <w:p w:rsidR="00E92B5B" w:rsidRPr="00973475" w:rsidRDefault="00E92B5B" w:rsidP="00E92B5B">
      <w:pPr>
        <w:spacing w:line="360" w:lineRule="auto"/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نام بازديد كنندگان:                                                                                                         تاريخ بازديد:</w:t>
      </w:r>
    </w:p>
    <w:p w:rsidR="00E92B5B" w:rsidRDefault="00E92B5B" w:rsidP="00E92B5B">
      <w:pPr>
        <w:jc w:val="lowKashida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مشخصات بهورزان موجود:</w:t>
      </w:r>
    </w:p>
    <w:p w:rsidR="00E92B5B" w:rsidRDefault="00E92B5B" w:rsidP="00E92B5B">
      <w:pPr>
        <w:jc w:val="lowKashida"/>
        <w:rPr>
          <w:rFonts w:cs="B Titr" w:hint="cs"/>
          <w:sz w:val="22"/>
          <w:szCs w:val="22"/>
          <w:rtl/>
          <w:lang w:bidi="fa-IR"/>
        </w:rPr>
      </w:pPr>
    </w:p>
    <w:tbl>
      <w:tblPr>
        <w:bidiVisual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1628"/>
        <w:gridCol w:w="720"/>
        <w:gridCol w:w="710"/>
        <w:gridCol w:w="1090"/>
        <w:gridCol w:w="525"/>
        <w:gridCol w:w="555"/>
        <w:gridCol w:w="1031"/>
        <w:gridCol w:w="900"/>
        <w:gridCol w:w="776"/>
        <w:gridCol w:w="690"/>
      </w:tblGrid>
      <w:tr w:rsidR="00E92B5B" w:rsidRPr="00D60D5B" w:rsidTr="00D60D5B">
        <w:tc>
          <w:tcPr>
            <w:tcW w:w="666" w:type="dxa"/>
            <w:vMerge w:val="restart"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628" w:type="dxa"/>
            <w:vMerge w:val="restart"/>
          </w:tcPr>
          <w:p w:rsidR="00E92B5B" w:rsidRPr="00D60D5B" w:rsidRDefault="00E92B5B" w:rsidP="00D60D5B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ونام خانوادگي بهورزان</w:t>
            </w:r>
          </w:p>
        </w:tc>
        <w:tc>
          <w:tcPr>
            <w:tcW w:w="1430" w:type="dxa"/>
            <w:gridSpan w:val="2"/>
          </w:tcPr>
          <w:p w:rsidR="00E92B5B" w:rsidRPr="00D60D5B" w:rsidRDefault="00E92B5B" w:rsidP="00D60D5B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جنس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E92B5B" w:rsidRPr="00D60D5B" w:rsidRDefault="00E92B5B" w:rsidP="00D60D5B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سابقه كارشاغلين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</w:tcPr>
          <w:p w:rsidR="00E92B5B" w:rsidRPr="00D60D5B" w:rsidRDefault="00E92B5B" w:rsidP="00D60D5B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رضايت شغلي</w:t>
            </w:r>
          </w:p>
        </w:tc>
        <w:tc>
          <w:tcPr>
            <w:tcW w:w="1031" w:type="dxa"/>
            <w:vMerge w:val="restart"/>
          </w:tcPr>
          <w:p w:rsidR="00E92B5B" w:rsidRPr="00D60D5B" w:rsidRDefault="00E92B5B" w:rsidP="00D60D5B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 آموز بهورزي</w:t>
            </w:r>
          </w:p>
        </w:tc>
        <w:tc>
          <w:tcPr>
            <w:tcW w:w="2366" w:type="dxa"/>
            <w:gridSpan w:val="3"/>
            <w:vMerge w:val="restart"/>
          </w:tcPr>
          <w:p w:rsidR="00E92B5B" w:rsidRPr="00D60D5B" w:rsidRDefault="00E92B5B" w:rsidP="00D60D5B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محل سكونت</w:t>
            </w:r>
          </w:p>
        </w:tc>
      </w:tr>
      <w:tr w:rsidR="00E92B5B" w:rsidRPr="00D60D5B" w:rsidTr="00D60D5B">
        <w:trPr>
          <w:trHeight w:val="387"/>
        </w:trPr>
        <w:tc>
          <w:tcPr>
            <w:tcW w:w="666" w:type="dxa"/>
            <w:vMerge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28" w:type="dxa"/>
            <w:vMerge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E92B5B" w:rsidRPr="00D60D5B" w:rsidRDefault="00E92B5B" w:rsidP="00D60D5B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مرد</w:t>
            </w:r>
          </w:p>
        </w:tc>
        <w:tc>
          <w:tcPr>
            <w:tcW w:w="710" w:type="dxa"/>
            <w:vMerge w:val="restart"/>
          </w:tcPr>
          <w:p w:rsidR="00E92B5B" w:rsidRPr="00D60D5B" w:rsidRDefault="00E92B5B" w:rsidP="00D60D5B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زن</w:t>
            </w:r>
          </w:p>
        </w:tc>
        <w:tc>
          <w:tcPr>
            <w:tcW w:w="1090" w:type="dxa"/>
            <w:vMerge/>
            <w:shd w:val="clear" w:color="auto" w:fill="auto"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vMerge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66" w:type="dxa"/>
            <w:gridSpan w:val="3"/>
            <w:vMerge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92B5B" w:rsidRPr="00D60D5B" w:rsidTr="00D60D5B">
        <w:trPr>
          <w:trHeight w:val="334"/>
        </w:trPr>
        <w:tc>
          <w:tcPr>
            <w:tcW w:w="666" w:type="dxa"/>
            <w:vMerge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28" w:type="dxa"/>
            <w:vMerge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10" w:type="dxa"/>
            <w:vMerge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vMerge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Merge w:val="restart"/>
          </w:tcPr>
          <w:p w:rsidR="00E92B5B" w:rsidRPr="00D60D5B" w:rsidRDefault="00E92B5B" w:rsidP="00D60D5B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روستاي اصلي</w:t>
            </w:r>
          </w:p>
        </w:tc>
        <w:tc>
          <w:tcPr>
            <w:tcW w:w="776" w:type="dxa"/>
            <w:vMerge w:val="restart"/>
          </w:tcPr>
          <w:p w:rsidR="00E92B5B" w:rsidRPr="00D60D5B" w:rsidRDefault="00E92B5B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روستاي</w:t>
            </w:r>
          </w:p>
          <w:p w:rsidR="00E92B5B" w:rsidRPr="00D60D5B" w:rsidRDefault="00E92B5B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قمر</w:t>
            </w:r>
          </w:p>
        </w:tc>
        <w:tc>
          <w:tcPr>
            <w:tcW w:w="690" w:type="dxa"/>
            <w:vMerge w:val="restart"/>
          </w:tcPr>
          <w:p w:rsidR="00E92B5B" w:rsidRPr="00D60D5B" w:rsidRDefault="00E92B5B" w:rsidP="00D60D5B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ساير</w:t>
            </w:r>
          </w:p>
        </w:tc>
      </w:tr>
      <w:tr w:rsidR="00E92B5B" w:rsidRPr="00D60D5B" w:rsidTr="00D60D5B">
        <w:tc>
          <w:tcPr>
            <w:tcW w:w="666" w:type="dxa"/>
            <w:vMerge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8" w:type="dxa"/>
            <w:vMerge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  <w:vMerge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25" w:type="dxa"/>
            <w:shd w:val="clear" w:color="auto" w:fill="auto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555" w:type="dxa"/>
            <w:shd w:val="clear" w:color="auto" w:fill="auto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1031" w:type="dxa"/>
            <w:vMerge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76" w:type="dxa"/>
            <w:vMerge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690" w:type="dxa"/>
            <w:vMerge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</w:tr>
      <w:tr w:rsidR="00E92B5B" w:rsidRPr="00D60D5B" w:rsidTr="00D60D5B">
        <w:tc>
          <w:tcPr>
            <w:tcW w:w="666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8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71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0" w:type="dxa"/>
            <w:shd w:val="clear" w:color="auto" w:fill="auto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25" w:type="dxa"/>
            <w:shd w:val="clear" w:color="auto" w:fill="auto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55" w:type="dxa"/>
            <w:shd w:val="clear" w:color="auto" w:fill="auto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776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</w:tr>
      <w:tr w:rsidR="00E92B5B" w:rsidRPr="00D60D5B" w:rsidTr="00D60D5B">
        <w:tc>
          <w:tcPr>
            <w:tcW w:w="666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8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71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0" w:type="dxa"/>
            <w:shd w:val="clear" w:color="auto" w:fill="auto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25" w:type="dxa"/>
            <w:shd w:val="clear" w:color="auto" w:fill="auto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55" w:type="dxa"/>
            <w:shd w:val="clear" w:color="auto" w:fill="auto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776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</w:tr>
      <w:tr w:rsidR="00E92B5B" w:rsidRPr="00D60D5B" w:rsidTr="00D60D5B">
        <w:tc>
          <w:tcPr>
            <w:tcW w:w="666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8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71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0" w:type="dxa"/>
            <w:shd w:val="clear" w:color="auto" w:fill="auto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25" w:type="dxa"/>
            <w:shd w:val="clear" w:color="auto" w:fill="auto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55" w:type="dxa"/>
            <w:shd w:val="clear" w:color="auto" w:fill="auto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776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</w:tr>
      <w:tr w:rsidR="00E92B5B" w:rsidRPr="00D60D5B" w:rsidTr="00D60D5B">
        <w:tc>
          <w:tcPr>
            <w:tcW w:w="666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8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71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0" w:type="dxa"/>
            <w:shd w:val="clear" w:color="auto" w:fill="auto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25" w:type="dxa"/>
            <w:shd w:val="clear" w:color="auto" w:fill="auto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55" w:type="dxa"/>
            <w:shd w:val="clear" w:color="auto" w:fill="auto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776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</w:tcPr>
          <w:p w:rsidR="00E92B5B" w:rsidRPr="00D60D5B" w:rsidRDefault="00E92B5B" w:rsidP="00D60D5B">
            <w:pPr>
              <w:spacing w:line="360" w:lineRule="auto"/>
              <w:jc w:val="lowKashida"/>
              <w:rPr>
                <w:rFonts w:cs="B Titr" w:hint="cs"/>
                <w:sz w:val="22"/>
                <w:szCs w:val="22"/>
                <w:rtl/>
                <w:lang w:bidi="fa-IR"/>
              </w:rPr>
            </w:pPr>
          </w:p>
        </w:tc>
      </w:tr>
    </w:tbl>
    <w:p w:rsidR="00E92B5B" w:rsidRDefault="00E92B5B" w:rsidP="00E92B5B">
      <w:pPr>
        <w:ind w:left="360"/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*</w:t>
      </w:r>
      <w:r w:rsidRPr="001D7AF7">
        <w:rPr>
          <w:rFonts w:cs="B Mitra" w:hint="cs"/>
          <w:b/>
          <w:bCs/>
          <w:rtl/>
          <w:lang w:bidi="fa-IR"/>
        </w:rPr>
        <w:t>علت عدم رضايت شغلي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:..........................................................................................</w:t>
      </w:r>
    </w:p>
    <w:p w:rsidR="00E92B5B" w:rsidRPr="00973475" w:rsidRDefault="00E92B5B" w:rsidP="00E92B5B">
      <w:pPr>
        <w:spacing w:line="360" w:lineRule="auto"/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 w:rsidRPr="00973475">
        <w:rPr>
          <w:rFonts w:cs="B Mitra" w:hint="cs"/>
          <w:b/>
          <w:bCs/>
          <w:sz w:val="22"/>
          <w:szCs w:val="22"/>
          <w:rtl/>
          <w:lang w:bidi="fa-IR"/>
        </w:rPr>
        <w:t xml:space="preserve">مالكيت ساختمان: دولتي (   )  استيجاري (  ) ساختمان دولتي نياز به تعمير دارد(  ) ندارد(  ) </w:t>
      </w:r>
    </w:p>
    <w:p w:rsidR="00E92B5B" w:rsidRPr="00973475" w:rsidRDefault="00E92B5B" w:rsidP="00E92B5B">
      <w:pPr>
        <w:spacing w:line="360" w:lineRule="auto"/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 w:rsidRPr="00973475">
        <w:rPr>
          <w:rFonts w:cs="B Mitra" w:hint="cs"/>
          <w:b/>
          <w:bCs/>
          <w:sz w:val="22"/>
          <w:szCs w:val="22"/>
          <w:rtl/>
          <w:lang w:bidi="fa-IR"/>
        </w:rPr>
        <w:t>ساختمان دولتي نياز به حصاركشي ،محوطه سازي ،بازسازي دارد(  )   ندارد(   )</w:t>
      </w:r>
    </w:p>
    <w:p w:rsidR="00E92B5B" w:rsidRPr="00973475" w:rsidRDefault="00E92B5B" w:rsidP="00E92B5B">
      <w:pPr>
        <w:spacing w:line="360" w:lineRule="auto"/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 w:rsidRPr="00973475">
        <w:rPr>
          <w:rFonts w:cs="B Mitra" w:hint="cs"/>
          <w:b/>
          <w:bCs/>
          <w:sz w:val="22"/>
          <w:szCs w:val="22"/>
          <w:rtl/>
          <w:lang w:bidi="fa-IR"/>
        </w:rPr>
        <w:t>تابلو راهنما درابتداي جاده اصلي دارد(  )   ندارد(   )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  </w:t>
      </w:r>
      <w:r w:rsidRPr="00973475">
        <w:rPr>
          <w:rFonts w:cs="B Mitra" w:hint="cs"/>
          <w:b/>
          <w:bCs/>
          <w:sz w:val="22"/>
          <w:szCs w:val="22"/>
          <w:rtl/>
          <w:lang w:bidi="fa-IR"/>
        </w:rPr>
        <w:t xml:space="preserve">تابلو سردر خانه بهداشت دارد(   )  ندارد(   ) </w:t>
      </w:r>
    </w:p>
    <w:p w:rsidR="00E92B5B" w:rsidRDefault="00E92B5B" w:rsidP="003925EF">
      <w:pPr>
        <w:spacing w:line="360" w:lineRule="auto"/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 w:rsidRPr="00973475">
        <w:rPr>
          <w:rFonts w:cs="B Mitra" w:hint="cs"/>
          <w:b/>
          <w:bCs/>
          <w:sz w:val="22"/>
          <w:szCs w:val="22"/>
          <w:rtl/>
          <w:lang w:bidi="fa-IR"/>
        </w:rPr>
        <w:t xml:space="preserve">خانه بهداشت موتورسيكلت آماده به كار دارد(   )   ندارد(   ) اگر دارد آيا داراي كارت سوخت مي باشد ؟بلي(  )  خير(   )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      </w:t>
      </w:r>
    </w:p>
    <w:p w:rsidR="00E92B5B" w:rsidRDefault="00E92B5B" w:rsidP="00E92B5B">
      <w:pPr>
        <w:spacing w:line="360" w:lineRule="auto"/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اگر كسري تجهيزات اساسي دارد نام برده شوند:</w:t>
      </w:r>
    </w:p>
    <w:p w:rsidR="00E92B5B" w:rsidRDefault="00E92B5B" w:rsidP="00E92B5B">
      <w:pPr>
        <w:spacing w:line="360" w:lineRule="auto"/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</w:t>
      </w:r>
    </w:p>
    <w:p w:rsidR="004534A7" w:rsidRDefault="004534A7" w:rsidP="00E92B5B">
      <w:pPr>
        <w:spacing w:line="360" w:lineRule="auto"/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4534A7" w:rsidRDefault="004534A7" w:rsidP="00E92B5B">
      <w:pPr>
        <w:spacing w:line="360" w:lineRule="auto"/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4534A7" w:rsidRDefault="004534A7" w:rsidP="00E92B5B">
      <w:pPr>
        <w:spacing w:line="360" w:lineRule="auto"/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tbl>
      <w:tblPr>
        <w:bidiVisual/>
        <w:tblW w:w="1008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20"/>
        <w:gridCol w:w="4500"/>
        <w:gridCol w:w="720"/>
        <w:gridCol w:w="849"/>
        <w:gridCol w:w="720"/>
        <w:gridCol w:w="951"/>
      </w:tblGrid>
      <w:tr w:rsidR="00E92B5B" w:rsidRPr="00D60D5B" w:rsidTr="00D60D5B">
        <w:tc>
          <w:tcPr>
            <w:tcW w:w="720" w:type="dxa"/>
            <w:vMerge w:val="restart"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620" w:type="dxa"/>
            <w:vMerge w:val="restart"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سوالات واحد</w:t>
            </w:r>
          </w:p>
        </w:tc>
        <w:tc>
          <w:tcPr>
            <w:tcW w:w="4500" w:type="dxa"/>
            <w:vMerge w:val="restart"/>
          </w:tcPr>
          <w:p w:rsidR="00E92B5B" w:rsidRPr="00D60D5B" w:rsidRDefault="00E92B5B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سوال</w:t>
            </w:r>
          </w:p>
        </w:tc>
        <w:tc>
          <w:tcPr>
            <w:tcW w:w="3240" w:type="dxa"/>
            <w:gridSpan w:val="4"/>
          </w:tcPr>
          <w:p w:rsidR="00E92B5B" w:rsidRPr="00D60D5B" w:rsidRDefault="00E92B5B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نتيجه بازديد</w:t>
            </w:r>
          </w:p>
        </w:tc>
      </w:tr>
      <w:tr w:rsidR="00E92B5B" w:rsidRPr="00D60D5B" w:rsidTr="00D60D5B">
        <w:trPr>
          <w:trHeight w:val="670"/>
        </w:trPr>
        <w:tc>
          <w:tcPr>
            <w:tcW w:w="720" w:type="dxa"/>
            <w:vMerge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  <w:vMerge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49" w:type="dxa"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ضعيف</w:t>
            </w:r>
          </w:p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51" w:type="dxa"/>
          </w:tcPr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مورد ندارد</w:t>
            </w:r>
          </w:p>
          <w:p w:rsidR="00E92B5B" w:rsidRPr="00D60D5B" w:rsidRDefault="00E92B5B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76D61" w:rsidRPr="00D60D5B" w:rsidTr="00D60D5B">
        <w:trPr>
          <w:trHeight w:val="990"/>
        </w:trPr>
        <w:tc>
          <w:tcPr>
            <w:tcW w:w="720" w:type="dxa"/>
            <w:vMerge w:val="restart"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20" w:type="dxa"/>
            <w:vMerge w:val="restart"/>
          </w:tcPr>
          <w:p w:rsidR="00576D61" w:rsidRPr="00D60D5B" w:rsidRDefault="00576D61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اطلاعات عمومي</w:t>
            </w:r>
          </w:p>
        </w:tc>
        <w:tc>
          <w:tcPr>
            <w:tcW w:w="4500" w:type="dxa"/>
          </w:tcPr>
          <w:p w:rsidR="00576D61" w:rsidRPr="00D60D5B" w:rsidRDefault="00576D61" w:rsidP="00D60D5B">
            <w:pPr>
              <w:spacing w:line="360" w:lineRule="auto"/>
              <w:jc w:val="lowKashida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مشاهده وپرسش:</w:t>
            </w:r>
          </w:p>
          <w:p w:rsidR="00576D61" w:rsidRPr="00D60D5B" w:rsidRDefault="00576D61" w:rsidP="00D60D5B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1)پوشيدن اونيفورم توسط بهورزان </w:t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</w:tr>
      <w:tr w:rsidR="00576D61" w:rsidRPr="00D60D5B" w:rsidTr="00D60D5B">
        <w:trPr>
          <w:trHeight w:val="330"/>
        </w:trPr>
        <w:tc>
          <w:tcPr>
            <w:tcW w:w="720" w:type="dxa"/>
            <w:vMerge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76D61" w:rsidRPr="00D60D5B" w:rsidRDefault="00576D61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</w:tcPr>
          <w:p w:rsidR="00576D61" w:rsidRPr="00D60D5B" w:rsidRDefault="00576D61" w:rsidP="00D60D5B">
            <w:pPr>
              <w:spacing w:line="360" w:lineRule="auto"/>
              <w:jc w:val="lowKashida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2)نظم وطبقه بندي تجهيزات ووسائل كار</w:t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</w:tr>
      <w:tr w:rsidR="00576D61" w:rsidRPr="00D60D5B" w:rsidTr="00D60D5B">
        <w:trPr>
          <w:trHeight w:val="405"/>
        </w:trPr>
        <w:tc>
          <w:tcPr>
            <w:tcW w:w="720" w:type="dxa"/>
            <w:vMerge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76D61" w:rsidRPr="00D60D5B" w:rsidRDefault="00576D61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</w:tcPr>
          <w:p w:rsidR="00576D61" w:rsidRPr="00D60D5B" w:rsidRDefault="00576D61" w:rsidP="00D60D5B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3)وجود كپسول آتش نشاني شارژشده</w:t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</w:tr>
      <w:tr w:rsidR="00576D61" w:rsidRPr="00D60D5B" w:rsidTr="00D60D5B">
        <w:trPr>
          <w:trHeight w:val="480"/>
        </w:trPr>
        <w:tc>
          <w:tcPr>
            <w:tcW w:w="720" w:type="dxa"/>
            <w:vMerge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76D61" w:rsidRPr="00D60D5B" w:rsidRDefault="00576D61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</w:tcPr>
          <w:p w:rsidR="00576D61" w:rsidRPr="00D60D5B" w:rsidRDefault="00576D61" w:rsidP="00D60D5B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4)وجود كپسول اكسيژن حاوي اكسيژن</w:t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</w:tr>
      <w:tr w:rsidR="00576D61" w:rsidRPr="00D60D5B" w:rsidTr="00D60D5B">
        <w:trPr>
          <w:trHeight w:val="360"/>
        </w:trPr>
        <w:tc>
          <w:tcPr>
            <w:tcW w:w="720" w:type="dxa"/>
            <w:vMerge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76D61" w:rsidRPr="00D60D5B" w:rsidRDefault="00576D61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</w:tcPr>
          <w:p w:rsidR="00576D61" w:rsidRPr="00D60D5B" w:rsidRDefault="00944AF9" w:rsidP="00D60D5B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576D61"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وجود قفسه كتاب</w:t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</w:tr>
      <w:tr w:rsidR="00576D61" w:rsidRPr="00D60D5B" w:rsidTr="00D60D5B">
        <w:trPr>
          <w:trHeight w:val="795"/>
        </w:trPr>
        <w:tc>
          <w:tcPr>
            <w:tcW w:w="720" w:type="dxa"/>
            <w:vMerge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76D61" w:rsidRPr="00D60D5B" w:rsidRDefault="00576D61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</w:tcPr>
          <w:p w:rsidR="00576D61" w:rsidRPr="00D60D5B" w:rsidRDefault="00944AF9" w:rsidP="00D60D5B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576D61"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)بايگاني كامل ومرتب بخشنامه ها وسابقه مكاتبات انجام شده به مركز</w:t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</w:tr>
      <w:tr w:rsidR="00576D61" w:rsidRPr="00D60D5B" w:rsidTr="00D60D5B">
        <w:trPr>
          <w:trHeight w:val="405"/>
        </w:trPr>
        <w:tc>
          <w:tcPr>
            <w:tcW w:w="720" w:type="dxa"/>
            <w:vMerge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76D61" w:rsidRPr="00D60D5B" w:rsidRDefault="00576D61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</w:tcPr>
          <w:p w:rsidR="00576D61" w:rsidRPr="00D60D5B" w:rsidRDefault="00944AF9" w:rsidP="00D60D5B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576D61"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) وجود وسائل سرمايشي وگرمايشي مناسب </w:t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</w:tr>
      <w:tr w:rsidR="00576D61" w:rsidRPr="00D60D5B" w:rsidTr="00D60D5B">
        <w:trPr>
          <w:trHeight w:val="480"/>
        </w:trPr>
        <w:tc>
          <w:tcPr>
            <w:tcW w:w="720" w:type="dxa"/>
            <w:vMerge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76D61" w:rsidRPr="00D60D5B" w:rsidRDefault="00576D61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</w:tcPr>
          <w:p w:rsidR="00576D61" w:rsidRPr="00D60D5B" w:rsidRDefault="00944AF9" w:rsidP="00D60D5B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576D61"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) وجود نقشه يا كروكي منطقه </w:t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</w:tr>
      <w:tr w:rsidR="00576D61" w:rsidRPr="00D60D5B" w:rsidTr="00D60D5B">
        <w:trPr>
          <w:trHeight w:val="885"/>
        </w:trPr>
        <w:tc>
          <w:tcPr>
            <w:tcW w:w="720" w:type="dxa"/>
            <w:vMerge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76D61" w:rsidRPr="00D60D5B" w:rsidRDefault="00576D61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</w:tcPr>
          <w:p w:rsidR="00576D61" w:rsidRPr="00D60D5B" w:rsidRDefault="00944AF9" w:rsidP="00D60D5B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576D61"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) پيگيري تيم مركز در جهت رفع مشكلات تجهيزاتي وتداركاتي (دارو ووسائل مصرفي و...)خانه بهداشت </w:t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</w:tr>
      <w:tr w:rsidR="00576D61" w:rsidRPr="00D60D5B" w:rsidTr="00D60D5B">
        <w:trPr>
          <w:trHeight w:val="870"/>
        </w:trPr>
        <w:tc>
          <w:tcPr>
            <w:tcW w:w="720" w:type="dxa"/>
            <w:vMerge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76D61" w:rsidRPr="00D60D5B" w:rsidRDefault="00576D61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</w:tcPr>
          <w:p w:rsidR="00576D61" w:rsidRPr="00D60D5B" w:rsidRDefault="00576D61" w:rsidP="00D60D5B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944AF9"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) بازديد تيم مركز بهداشت شهرستان از خانه بهداشت به اتفاق تيم مركز </w:t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</w:tr>
      <w:tr w:rsidR="00576D61" w:rsidRPr="00D60D5B" w:rsidTr="00D60D5B">
        <w:trPr>
          <w:trHeight w:val="675"/>
        </w:trPr>
        <w:tc>
          <w:tcPr>
            <w:tcW w:w="720" w:type="dxa"/>
            <w:vMerge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76D61" w:rsidRPr="00D60D5B" w:rsidRDefault="00576D61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944AF9"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)ارجاع  بيماران مراجعه كننده به خانه بهداشت به پزشك خانواده با طي مراحل ارجاع </w:t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</w:tr>
      <w:tr w:rsidR="00576D61" w:rsidRPr="00D60D5B" w:rsidTr="00D60D5B">
        <w:trPr>
          <w:trHeight w:val="525"/>
        </w:trPr>
        <w:tc>
          <w:tcPr>
            <w:tcW w:w="720" w:type="dxa"/>
            <w:vMerge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76D61" w:rsidRPr="00D60D5B" w:rsidRDefault="00576D61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944AF9"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)برگزاري جلسات بازآموزي ماهانه  بهورزان  بطورمنظم با برنامه ريزي شهرستان</w:t>
            </w:r>
          </w:p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</w:tr>
      <w:tr w:rsidR="00576D61" w:rsidRPr="00D60D5B" w:rsidTr="00D60D5B">
        <w:trPr>
          <w:trHeight w:val="764"/>
        </w:trPr>
        <w:tc>
          <w:tcPr>
            <w:tcW w:w="720" w:type="dxa"/>
            <w:vMerge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76D61" w:rsidRPr="00D60D5B" w:rsidRDefault="00576D61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</w:tcPr>
          <w:p w:rsidR="00576D61" w:rsidRPr="00D60D5B" w:rsidRDefault="00944AF9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576D61"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پيگيري بيماريهاي ثبت شده  دردفتر ثبت نام بيماران، به موقع توسط بهورز</w:t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</w:tr>
      <w:tr w:rsidR="00576D61" w:rsidRPr="00D60D5B" w:rsidTr="00D60D5B">
        <w:trPr>
          <w:trHeight w:val="889"/>
        </w:trPr>
        <w:tc>
          <w:tcPr>
            <w:tcW w:w="720" w:type="dxa"/>
            <w:vMerge/>
          </w:tcPr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76D61" w:rsidRPr="00D60D5B" w:rsidRDefault="00576D61" w:rsidP="00D60D5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</w:tcPr>
          <w:p w:rsidR="00576D61" w:rsidRPr="00D60D5B" w:rsidRDefault="00944AF9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="00576D61" w:rsidRPr="00D60D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توجه به گزارشات ثبت شده بازديدهاي قبلي از خانه بهداشت</w:t>
            </w:r>
          </w:p>
          <w:p w:rsidR="00576D61" w:rsidRPr="00D60D5B" w:rsidRDefault="00576D61" w:rsidP="00D60D5B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951" w:type="dxa"/>
          </w:tcPr>
          <w:p w:rsidR="00576D61" w:rsidRPr="00D60D5B" w:rsidRDefault="00576D61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60D5B">
              <w:rPr>
                <w:rFonts w:cs="B Mitra" w:hint="cs"/>
                <w:b/>
                <w:bCs/>
                <w:sz w:val="20"/>
                <w:szCs w:val="20"/>
              </w:rPr>
              <w:sym w:font="Wingdings" w:char="F06F"/>
            </w:r>
          </w:p>
        </w:tc>
      </w:tr>
    </w:tbl>
    <w:p w:rsidR="004534A7" w:rsidRDefault="004534A7" w:rsidP="009D33C9">
      <w:pPr>
        <w:jc w:val="center"/>
        <w:rPr>
          <w:rFonts w:cs="B Titr" w:hint="cs"/>
          <w:b/>
          <w:bCs/>
          <w:rtl/>
          <w:lang w:bidi="fa-IR"/>
        </w:rPr>
      </w:pPr>
    </w:p>
    <w:p w:rsidR="004534A7" w:rsidRDefault="004534A7" w:rsidP="009D33C9">
      <w:pPr>
        <w:jc w:val="center"/>
        <w:rPr>
          <w:rFonts w:cs="B Titr" w:hint="cs"/>
          <w:b/>
          <w:bCs/>
          <w:rtl/>
          <w:lang w:bidi="fa-IR"/>
        </w:rPr>
      </w:pPr>
    </w:p>
    <w:p w:rsidR="009D33C9" w:rsidRPr="00155EE6" w:rsidRDefault="00A67ED4" w:rsidP="009D33C9">
      <w:pPr>
        <w:jc w:val="center"/>
        <w:rPr>
          <w:rFonts w:cs="B Titr" w:hint="cs"/>
          <w:b/>
          <w:bCs/>
          <w:rtl/>
          <w:lang w:bidi="fa-IR"/>
        </w:rPr>
      </w:pPr>
      <w:r w:rsidRPr="00155EE6">
        <w:rPr>
          <w:rFonts w:cs="B Titr" w:hint="cs"/>
          <w:b/>
          <w:bCs/>
          <w:rtl/>
          <w:lang w:bidi="fa-IR"/>
        </w:rPr>
        <w:t>چك</w:t>
      </w:r>
      <w:r w:rsidR="009D33C9" w:rsidRPr="00155EE6">
        <w:rPr>
          <w:rFonts w:cs="B Titr" w:hint="cs"/>
          <w:b/>
          <w:bCs/>
          <w:rtl/>
          <w:lang w:bidi="fa-IR"/>
        </w:rPr>
        <w:t xml:space="preserve"> ليست بازديدامور دارويي خانه بهداشت ...............</w:t>
      </w:r>
    </w:p>
    <w:p w:rsidR="009D33C9" w:rsidRPr="00155EE6" w:rsidRDefault="009D33C9" w:rsidP="009D33C9">
      <w:pPr>
        <w:jc w:val="lowKashida"/>
        <w:rPr>
          <w:rFonts w:cs="B Nazanin" w:hint="cs"/>
          <w:rtl/>
          <w:lang w:bidi="fa-IR"/>
        </w:rPr>
      </w:pPr>
      <w:r w:rsidRPr="00155EE6">
        <w:rPr>
          <w:rFonts w:hint="cs"/>
          <w:rtl/>
          <w:lang w:bidi="fa-IR"/>
        </w:rPr>
        <w:t xml:space="preserve">                         ......................................................................................................                                  </w:t>
      </w:r>
    </w:p>
    <w:p w:rsidR="009D33C9" w:rsidRPr="00155EE6" w:rsidRDefault="009D33C9" w:rsidP="009D33C9">
      <w:pPr>
        <w:jc w:val="right"/>
        <w:rPr>
          <w:rFonts w:cs="B Nazanin" w:hint="cs"/>
          <w:rtl/>
          <w:lang w:bidi="fa-IR"/>
        </w:rPr>
      </w:pPr>
      <w:r w:rsidRPr="00155EE6">
        <w:rPr>
          <w:rFonts w:cs="B Nazanin" w:hint="cs"/>
          <w:rtl/>
          <w:lang w:bidi="fa-IR"/>
        </w:rPr>
        <w:t xml:space="preserve">                                                                               </w:t>
      </w:r>
    </w:p>
    <w:p w:rsidR="009D33C9" w:rsidRPr="00155EE6" w:rsidRDefault="009D33C9" w:rsidP="009D33C9">
      <w:pPr>
        <w:jc w:val="lowKashida"/>
        <w:rPr>
          <w:rFonts w:cs="B Nazanin" w:hint="cs"/>
          <w:rtl/>
          <w:lang w:bidi="fa-IR"/>
        </w:rPr>
      </w:pPr>
      <w:r w:rsidRPr="00155EE6">
        <w:rPr>
          <w:rFonts w:cs="B Nazanin" w:hint="cs"/>
          <w:rtl/>
          <w:lang w:bidi="fa-IR"/>
        </w:rPr>
        <w:t xml:space="preserve">                        </w:t>
      </w:r>
    </w:p>
    <w:p w:rsidR="009D33C9" w:rsidRPr="00155EE6" w:rsidRDefault="009D33C9" w:rsidP="009D33C9">
      <w:pPr>
        <w:jc w:val="lowKashida"/>
        <w:rPr>
          <w:rFonts w:cs="B Nazanin" w:hint="cs"/>
          <w:rtl/>
          <w:lang w:bidi="fa-IR"/>
        </w:rPr>
      </w:pPr>
      <w:r w:rsidRPr="00155EE6">
        <w:rPr>
          <w:rFonts w:cs="B Nazanin" w:hint="cs"/>
          <w:rtl/>
          <w:lang w:bidi="fa-IR"/>
        </w:rPr>
        <w:t xml:space="preserve">                                                              </w:t>
      </w:r>
    </w:p>
    <w:p w:rsidR="009D33C9" w:rsidRPr="00155EE6" w:rsidRDefault="009D33C9" w:rsidP="001052D3">
      <w:pPr>
        <w:jc w:val="lowKashida"/>
        <w:rPr>
          <w:rFonts w:cs="B Nazanin" w:hint="cs"/>
          <w:rtl/>
          <w:lang w:bidi="fa-IR"/>
        </w:rPr>
      </w:pPr>
      <w:r w:rsidRPr="00155EE6">
        <w:rPr>
          <w:rFonts w:cs="B Nazanin" w:hint="cs"/>
          <w:rtl/>
          <w:lang w:bidi="fa-IR"/>
        </w:rPr>
        <w:t xml:space="preserve">                                                                            </w:t>
      </w:r>
      <w:r w:rsidR="001052D3">
        <w:rPr>
          <w:rFonts w:cs="B Nazanin" w:hint="cs"/>
          <w:rtl/>
          <w:lang w:bidi="fa-IR"/>
        </w:rPr>
        <w:t xml:space="preserve">      </w:t>
      </w:r>
      <w:r w:rsidRPr="00155EE6">
        <w:rPr>
          <w:rFonts w:cs="B Nazanin" w:hint="cs"/>
          <w:rtl/>
          <w:lang w:bidi="fa-IR"/>
        </w:rPr>
        <w:t xml:space="preserve">خوب          متوسط          ضعيف  </w:t>
      </w:r>
      <w:r w:rsidR="00393801" w:rsidRPr="00155EE6">
        <w:rPr>
          <w:rFonts w:cs="B Nazanin" w:hint="cs"/>
          <w:rtl/>
          <w:lang w:bidi="fa-IR"/>
        </w:rPr>
        <w:t>0</w:t>
      </w:r>
      <w:r w:rsidRPr="00155EE6">
        <w:rPr>
          <w:rFonts w:cs="B Nazanin" w:hint="cs"/>
          <w:rtl/>
          <w:lang w:bidi="fa-IR"/>
        </w:rPr>
        <w:t xml:space="preserve">   </w:t>
      </w:r>
      <w:r w:rsidR="00393801" w:rsidRPr="00155EE6">
        <w:rPr>
          <w:rFonts w:cs="B Nazanin" w:hint="cs"/>
          <w:rtl/>
          <w:lang w:bidi="fa-IR"/>
        </w:rPr>
        <w:t>مورد ندارد</w:t>
      </w:r>
      <w:r w:rsidRPr="00155EE6">
        <w:rPr>
          <w:rFonts w:cs="B Nazanin" w:hint="cs"/>
          <w:rtl/>
          <w:lang w:bidi="fa-IR"/>
        </w:rPr>
        <w:t xml:space="preserve">                                                   </w:t>
      </w:r>
    </w:p>
    <w:p w:rsidR="009D33C9" w:rsidRPr="00155EE6" w:rsidRDefault="009D33C9" w:rsidP="009D33C9">
      <w:pPr>
        <w:jc w:val="lowKashida"/>
        <w:rPr>
          <w:rFonts w:cs="B Nazanin" w:hint="cs"/>
          <w:rtl/>
          <w:lang w:bidi="fa-IR"/>
        </w:rPr>
      </w:pPr>
    </w:p>
    <w:p w:rsidR="009D33C9" w:rsidRPr="00155EE6" w:rsidRDefault="00030961" w:rsidP="001052D3">
      <w:pPr>
        <w:numPr>
          <w:ilvl w:val="0"/>
          <w:numId w:val="4"/>
        </w:numPr>
        <w:jc w:val="lowKashida"/>
        <w:rPr>
          <w:rFonts w:cs="B Mitra" w:hint="cs"/>
          <w:b/>
          <w:bCs/>
          <w:lang w:bidi="fa-IR"/>
        </w:rPr>
      </w:pPr>
      <w:r w:rsidRPr="00155EE6">
        <w:rPr>
          <w:rFonts w:cs="B Mitra" w:hint="cs"/>
          <w:b/>
          <w:bCs/>
          <w:noProof/>
          <w:rtl/>
        </w:rPr>
        <w:pict>
          <v:rect id="_x0000_s1027" style="position:absolute;left:0;text-align:left;margin-left:153pt;margin-top:6.45pt;width:9pt;height:9pt;flip:y;z-index:251648512">
            <w10:wrap anchorx="page"/>
          </v:rect>
        </w:pict>
      </w:r>
      <w:r w:rsidR="009D33C9" w:rsidRPr="00155EE6">
        <w:rPr>
          <w:rFonts w:cs="B Mitra" w:hint="cs"/>
          <w:b/>
          <w:bCs/>
          <w:noProof/>
          <w:rtl/>
        </w:rPr>
        <w:pict>
          <v:rect id="_x0000_s1051" style="position:absolute;left:0;text-align:left;margin-left:63pt;margin-top:6.5pt;width:9pt;height:8.95pt;z-index:251663872">
            <w10:wrap anchorx="page"/>
          </v:rect>
        </w:pict>
      </w:r>
      <w:r w:rsidR="009D33C9" w:rsidRPr="00155EE6">
        <w:rPr>
          <w:rFonts w:cs="B Mitra" w:hint="cs"/>
          <w:b/>
          <w:bCs/>
          <w:noProof/>
          <w:rtl/>
        </w:rPr>
        <w:pict>
          <v:rect id="_x0000_s1026" style="position:absolute;left:0;text-align:left;margin-left:117pt;margin-top:6.5pt;width:9pt;height:8.95pt;z-index:251647488">
            <w10:wrap anchorx="page"/>
          </v:rect>
        </w:pict>
      </w:r>
      <w:r w:rsidR="009D33C9" w:rsidRPr="00155EE6">
        <w:rPr>
          <w:rFonts w:cs="B Mitra" w:hint="cs"/>
          <w:b/>
          <w:bCs/>
          <w:rtl/>
          <w:lang w:bidi="fa-IR"/>
        </w:rPr>
        <w:t>وجود قفسه دارويي و چيدن مناسب</w:t>
      </w:r>
      <w:r w:rsidRPr="00155EE6">
        <w:rPr>
          <w:rFonts w:cs="B Mitra" w:hint="cs"/>
          <w:b/>
          <w:bCs/>
          <w:rtl/>
          <w:lang w:bidi="fa-IR"/>
        </w:rPr>
        <w:t xml:space="preserve"> داروها در آن .....   </w:t>
      </w:r>
    </w:p>
    <w:p w:rsidR="009D33C9" w:rsidRPr="00155EE6" w:rsidRDefault="001052D3" w:rsidP="001052D3">
      <w:pPr>
        <w:numPr>
          <w:ilvl w:val="0"/>
          <w:numId w:val="4"/>
        </w:numPr>
        <w:jc w:val="lowKashida"/>
        <w:rPr>
          <w:rFonts w:cs="B Mitra" w:hint="cs"/>
          <w:b/>
          <w:bCs/>
          <w:lang w:bidi="fa-IR"/>
        </w:rPr>
      </w:pPr>
      <w:r>
        <w:rPr>
          <w:rFonts w:cs="B Mitra" w:hint="cs"/>
          <w:b/>
          <w:bCs/>
          <w:noProof/>
          <w:rtl/>
        </w:rPr>
        <w:pict>
          <v:rect id="_x0000_s1059" style="position:absolute;left:0;text-align:left;margin-left:153pt;margin-top:7.05pt;width:9pt;height:9pt;flip:y;z-index:251667968">
            <w10:wrap anchorx="page"/>
          </v:rect>
        </w:pict>
      </w:r>
      <w:r w:rsidR="009D33C9" w:rsidRPr="00155EE6">
        <w:rPr>
          <w:rFonts w:cs="B Mitra" w:hint="cs"/>
          <w:b/>
          <w:bCs/>
          <w:noProof/>
          <w:rtl/>
        </w:rPr>
        <w:pict>
          <v:rect id="_x0000_s1052" style="position:absolute;left:0;text-align:left;margin-left:63pt;margin-top:5.8pt;width:9pt;height:8.95pt;z-index:251664896">
            <w10:wrap anchorx="page"/>
          </v:rect>
        </w:pict>
      </w:r>
      <w:r w:rsidR="009D33C9" w:rsidRPr="00155EE6">
        <w:rPr>
          <w:rFonts w:cs="B Mitra" w:hint="cs"/>
          <w:b/>
          <w:bCs/>
          <w:noProof/>
          <w:rtl/>
        </w:rPr>
        <w:pict>
          <v:rect id="_x0000_s1028" style="position:absolute;left:0;text-align:left;margin-left:117pt;margin-top:5.8pt;width:9pt;height:8.95pt;z-index:251649536">
            <w10:wrap anchorx="page"/>
          </v:rect>
        </w:pict>
      </w:r>
      <w:r w:rsidR="009D33C9" w:rsidRPr="00155EE6">
        <w:rPr>
          <w:rFonts w:cs="B Mitra" w:hint="cs"/>
          <w:b/>
          <w:bCs/>
          <w:noProof/>
          <w:rtl/>
        </w:rPr>
        <w:pict>
          <v:rect id="_x0000_s1029" style="position:absolute;left:0;text-align:left;margin-left:180pt;margin-top:5.8pt;width:9pt;height:8.95pt;z-index:251650560">
            <w10:wrap anchorx="page"/>
          </v:rect>
        </w:pict>
      </w:r>
      <w:r w:rsidR="009D33C9" w:rsidRPr="00155EE6">
        <w:rPr>
          <w:rFonts w:cs="B Mitra" w:hint="cs"/>
          <w:b/>
          <w:bCs/>
          <w:rtl/>
          <w:lang w:bidi="fa-IR"/>
        </w:rPr>
        <w:t>نگهداري دارو ها در شرايط مناسب.</w:t>
      </w:r>
    </w:p>
    <w:p w:rsidR="009D33C9" w:rsidRPr="00155EE6" w:rsidRDefault="009D33C9" w:rsidP="001052D3">
      <w:pPr>
        <w:numPr>
          <w:ilvl w:val="0"/>
          <w:numId w:val="4"/>
        </w:numPr>
        <w:jc w:val="lowKashida"/>
        <w:rPr>
          <w:rFonts w:cs="B Mitra" w:hint="cs"/>
          <w:b/>
          <w:bCs/>
          <w:lang w:bidi="fa-IR"/>
        </w:rPr>
      </w:pPr>
      <w:r w:rsidRPr="00155EE6">
        <w:rPr>
          <w:rFonts w:cs="B Mitra" w:hint="cs"/>
          <w:b/>
          <w:bCs/>
          <w:noProof/>
          <w:rtl/>
        </w:rPr>
        <w:pict>
          <v:rect id="_x0000_s1045" style="position:absolute;left:0;text-align:left;margin-left:63pt;margin-top:5.15pt;width:9pt;height:9pt;z-index:251661824">
            <w10:wrap anchorx="page"/>
          </v:rect>
        </w:pict>
      </w:r>
      <w:r w:rsidRPr="00155EE6">
        <w:rPr>
          <w:rFonts w:cs="B Mitra" w:hint="cs"/>
          <w:b/>
          <w:bCs/>
          <w:noProof/>
          <w:rtl/>
        </w:rPr>
        <w:pict>
          <v:rect id="_x0000_s1046" style="position:absolute;left:0;text-align:left;margin-left:180pt;margin-top:5.15pt;width:9pt;height:9pt;z-index:251662848">
            <w10:wrap anchorx="page"/>
          </v:rect>
        </w:pict>
      </w:r>
      <w:r w:rsidRPr="00155EE6">
        <w:rPr>
          <w:rFonts w:cs="B Mitra" w:hint="cs"/>
          <w:b/>
          <w:bCs/>
          <w:noProof/>
          <w:rtl/>
        </w:rPr>
        <w:t>وجود دارو بر اساس دارونامه</w:t>
      </w:r>
      <w:r w:rsidRPr="00155EE6">
        <w:rPr>
          <w:rFonts w:cs="B Mitra" w:hint="cs"/>
          <w:b/>
          <w:bCs/>
          <w:rtl/>
          <w:lang w:bidi="fa-IR"/>
        </w:rPr>
        <w:t xml:space="preserve">                        --        </w:t>
      </w:r>
    </w:p>
    <w:p w:rsidR="009D33C9" w:rsidRPr="00155EE6" w:rsidRDefault="009D33C9" w:rsidP="001052D3">
      <w:pPr>
        <w:numPr>
          <w:ilvl w:val="0"/>
          <w:numId w:val="4"/>
        </w:numPr>
        <w:jc w:val="lowKashida"/>
        <w:rPr>
          <w:rFonts w:cs="B Mitra" w:hint="cs"/>
          <w:b/>
          <w:bCs/>
          <w:lang w:bidi="fa-IR"/>
        </w:rPr>
      </w:pPr>
      <w:r w:rsidRPr="00155EE6">
        <w:rPr>
          <w:rFonts w:cs="B Mitra" w:hint="cs"/>
          <w:b/>
          <w:bCs/>
          <w:noProof/>
          <w:rtl/>
        </w:rPr>
        <w:pict>
          <v:rect id="_x0000_s1030" style="position:absolute;left:0;text-align:left;margin-left:63pt;margin-top:4.45pt;width:9pt;height:8.95pt;z-index:251651584">
            <w10:wrap anchorx="page"/>
          </v:rect>
        </w:pict>
      </w:r>
      <w:r w:rsidRPr="00155EE6">
        <w:rPr>
          <w:rFonts w:cs="B Mitra" w:hint="cs"/>
          <w:b/>
          <w:bCs/>
          <w:noProof/>
          <w:rtl/>
        </w:rPr>
        <w:pict>
          <v:rect id="_x0000_s1031" style="position:absolute;left:0;text-align:left;margin-left:180pt;margin-top:4.45pt;width:9pt;height:8.95pt;z-index:251652608">
            <w10:wrap anchorx="page"/>
          </v:rect>
        </w:pict>
      </w:r>
      <w:r w:rsidRPr="00155EE6">
        <w:rPr>
          <w:rFonts w:cs="B Mitra" w:hint="cs"/>
          <w:b/>
          <w:bCs/>
          <w:rtl/>
          <w:lang w:bidi="fa-IR"/>
        </w:rPr>
        <w:t xml:space="preserve">وجود داروي تاريخ گذشته                   --                     </w:t>
      </w:r>
    </w:p>
    <w:p w:rsidR="009D33C9" w:rsidRPr="00155EE6" w:rsidRDefault="009D33C9" w:rsidP="001052D3">
      <w:pPr>
        <w:numPr>
          <w:ilvl w:val="0"/>
          <w:numId w:val="4"/>
        </w:numPr>
        <w:jc w:val="lowKashida"/>
        <w:rPr>
          <w:rFonts w:cs="B Mitra" w:hint="cs"/>
          <w:b/>
          <w:bCs/>
          <w:lang w:bidi="fa-IR"/>
        </w:rPr>
      </w:pPr>
      <w:r w:rsidRPr="00155EE6">
        <w:rPr>
          <w:rFonts w:cs="B Mitra" w:hint="cs"/>
          <w:b/>
          <w:bCs/>
          <w:noProof/>
          <w:rtl/>
        </w:rPr>
        <w:pict>
          <v:rect id="_x0000_s1032" style="position:absolute;left:0;text-align:left;margin-left:63pt;margin-top:3.75pt;width:9pt;height:8.95pt;z-index:251653632">
            <w10:wrap anchorx="page"/>
          </v:rect>
        </w:pict>
      </w:r>
      <w:r w:rsidRPr="00155EE6">
        <w:rPr>
          <w:rFonts w:cs="B Mitra" w:hint="cs"/>
          <w:b/>
          <w:bCs/>
          <w:noProof/>
          <w:rtl/>
        </w:rPr>
        <w:pict>
          <v:rect id="_x0000_s1033" style="position:absolute;left:0;text-align:left;margin-left:180pt;margin-top:3.75pt;width:9pt;height:8.95pt;z-index:251654656">
            <w10:wrap anchorx="page"/>
          </v:rect>
        </w:pict>
      </w:r>
      <w:r w:rsidRPr="00155EE6">
        <w:rPr>
          <w:rFonts w:cs="B Mitra" w:hint="cs"/>
          <w:b/>
          <w:bCs/>
          <w:rtl/>
          <w:lang w:bidi="fa-IR"/>
        </w:rPr>
        <w:t xml:space="preserve">وجود دفترو ثبت روزانه دفتر دارويي.                        </w:t>
      </w:r>
      <w:r w:rsidR="00030961" w:rsidRPr="00155EE6">
        <w:rPr>
          <w:rFonts w:hint="cs"/>
          <w:b/>
          <w:bCs/>
          <w:rtl/>
          <w:lang w:bidi="fa-IR"/>
        </w:rPr>
        <w:t>–</w:t>
      </w:r>
    </w:p>
    <w:p w:rsidR="00030961" w:rsidRPr="00155EE6" w:rsidRDefault="00030961" w:rsidP="009D33C9">
      <w:pPr>
        <w:numPr>
          <w:ilvl w:val="0"/>
          <w:numId w:val="4"/>
        </w:numPr>
        <w:jc w:val="lowKashida"/>
        <w:rPr>
          <w:rFonts w:cs="B Mitra" w:hint="cs"/>
          <w:b/>
          <w:bCs/>
          <w:lang w:bidi="fa-IR"/>
        </w:rPr>
      </w:pPr>
      <w:r w:rsidRPr="00155EE6">
        <w:rPr>
          <w:rFonts w:cs="B Mitra" w:hint="cs"/>
          <w:b/>
          <w:bCs/>
          <w:rtl/>
          <w:lang w:bidi="fa-IR"/>
        </w:rPr>
        <w:t xml:space="preserve">ثبت روزانه دفتر داروئي </w:t>
      </w:r>
    </w:p>
    <w:p w:rsidR="009D33C9" w:rsidRPr="00155EE6" w:rsidRDefault="009D33C9" w:rsidP="001052D3">
      <w:pPr>
        <w:numPr>
          <w:ilvl w:val="0"/>
          <w:numId w:val="4"/>
        </w:numPr>
        <w:jc w:val="lowKashida"/>
        <w:rPr>
          <w:rFonts w:cs="B Mitra" w:hint="cs"/>
          <w:b/>
          <w:bCs/>
          <w:lang w:bidi="fa-IR"/>
        </w:rPr>
      </w:pPr>
      <w:r w:rsidRPr="00155EE6">
        <w:rPr>
          <w:rFonts w:cs="B Mitra" w:hint="cs"/>
          <w:b/>
          <w:bCs/>
          <w:noProof/>
          <w:rtl/>
        </w:rPr>
        <w:pict>
          <v:rect id="_x0000_s1037" style="position:absolute;left:0;text-align:left;margin-left:117pt;margin-top:3.1pt;width:9pt;height:8.95pt;z-index:251658752">
            <w10:wrap anchorx="page"/>
          </v:rect>
        </w:pict>
      </w:r>
      <w:r w:rsidRPr="00155EE6">
        <w:rPr>
          <w:rFonts w:cs="B Mitra" w:hint="cs"/>
          <w:b/>
          <w:bCs/>
          <w:noProof/>
          <w:rtl/>
        </w:rPr>
        <w:pict>
          <v:rect id="_x0000_s1034" style="position:absolute;left:0;text-align:left;margin-left:63pt;margin-top:3.1pt;width:9pt;height:8.95pt;z-index:251655680">
            <w10:wrap anchorx="page"/>
          </v:rect>
        </w:pict>
      </w:r>
      <w:r w:rsidRPr="00155EE6">
        <w:rPr>
          <w:rFonts w:cs="B Mitra" w:hint="cs"/>
          <w:b/>
          <w:bCs/>
          <w:noProof/>
          <w:rtl/>
        </w:rPr>
        <w:pict>
          <v:rect id="_x0000_s1035" style="position:absolute;left:0;text-align:left;margin-left:180pt;margin-top:3.1pt;width:9pt;height:8.95pt;z-index:251656704">
            <w10:wrap anchorx="page"/>
          </v:rect>
        </w:pict>
      </w:r>
      <w:r w:rsidRPr="00155EE6">
        <w:rPr>
          <w:rFonts w:cs="B Mitra" w:hint="cs"/>
          <w:b/>
          <w:bCs/>
          <w:rtl/>
          <w:lang w:bidi="fa-IR"/>
        </w:rPr>
        <w:t>همخواني قفسه دارويي و دفتر دارويي</w:t>
      </w:r>
    </w:p>
    <w:p w:rsidR="009D33C9" w:rsidRPr="00155EE6" w:rsidRDefault="009D33C9" w:rsidP="001052D3">
      <w:pPr>
        <w:numPr>
          <w:ilvl w:val="0"/>
          <w:numId w:val="4"/>
        </w:numPr>
        <w:jc w:val="lowKashida"/>
        <w:rPr>
          <w:rFonts w:cs="B Mitra" w:hint="cs"/>
          <w:b/>
          <w:bCs/>
          <w:lang w:bidi="fa-IR"/>
        </w:rPr>
      </w:pPr>
      <w:r w:rsidRPr="00155EE6">
        <w:rPr>
          <w:rFonts w:cs="B Mitra" w:hint="cs"/>
          <w:b/>
          <w:bCs/>
          <w:noProof/>
          <w:rtl/>
        </w:rPr>
        <w:pict>
          <v:rect id="_x0000_s1054" style="position:absolute;left:0;text-align:left;margin-left:63pt;margin-top:2.9pt;width:9pt;height:8.95pt;z-index:251666944">
            <w10:wrap anchorx="page"/>
          </v:rect>
        </w:pict>
      </w:r>
      <w:r w:rsidRPr="00155EE6">
        <w:rPr>
          <w:rFonts w:cs="B Mitra" w:hint="cs"/>
          <w:b/>
          <w:bCs/>
          <w:noProof/>
          <w:rtl/>
        </w:rPr>
        <w:pict>
          <v:rect id="_x0000_s1053" style="position:absolute;left:0;text-align:left;margin-left:117pt;margin-top:2.9pt;width:9pt;height:8.95pt;z-index:251665920">
            <w10:wrap anchorx="page"/>
          </v:rect>
        </w:pict>
      </w:r>
      <w:r w:rsidRPr="00155EE6">
        <w:rPr>
          <w:rFonts w:cs="B Mitra" w:hint="cs"/>
          <w:b/>
          <w:bCs/>
          <w:noProof/>
          <w:rtl/>
        </w:rPr>
        <w:pict>
          <v:rect id="_x0000_s1036" style="position:absolute;left:0;text-align:left;margin-left:180pt;margin-top:2.9pt;width:9pt;height:8.95pt;z-index:251657728">
            <w10:wrap anchorx="page"/>
          </v:rect>
        </w:pict>
      </w:r>
      <w:r w:rsidRPr="00155EE6">
        <w:rPr>
          <w:rFonts w:cs="B Mitra" w:hint="cs"/>
          <w:b/>
          <w:bCs/>
          <w:rtl/>
          <w:lang w:bidi="fa-IR"/>
        </w:rPr>
        <w:t>داشتن فرم تاريخ انقضاء و تكميل آن</w:t>
      </w:r>
    </w:p>
    <w:p w:rsidR="009D33C9" w:rsidRPr="00155EE6" w:rsidRDefault="009D33C9" w:rsidP="009D33C9">
      <w:pPr>
        <w:ind w:left="720"/>
        <w:jc w:val="lowKashida"/>
        <w:rPr>
          <w:rFonts w:cs="B Mitra" w:hint="cs"/>
          <w:b/>
          <w:bCs/>
          <w:rtl/>
          <w:lang w:bidi="fa-IR"/>
        </w:rPr>
      </w:pPr>
      <w:r w:rsidRPr="00155EE6">
        <w:rPr>
          <w:rFonts w:cs="B Mitra" w:hint="cs"/>
          <w:b/>
          <w:bCs/>
          <w:rtl/>
          <w:lang w:bidi="fa-IR"/>
        </w:rPr>
        <w:t>9-وجود برنامه زمان بندي درخواست</w:t>
      </w:r>
      <w:r w:rsidR="00030961" w:rsidRPr="00155EE6">
        <w:rPr>
          <w:rFonts w:cs="B Mitra" w:hint="cs"/>
          <w:b/>
          <w:bCs/>
          <w:rtl/>
          <w:lang w:bidi="fa-IR"/>
        </w:rPr>
        <w:t xml:space="preserve"> و توزيع دارو از شبكه</w:t>
      </w:r>
    </w:p>
    <w:p w:rsidR="00030961" w:rsidRPr="00155EE6" w:rsidRDefault="00030961" w:rsidP="009D33C9">
      <w:pPr>
        <w:ind w:left="720"/>
        <w:jc w:val="lowKashida"/>
        <w:rPr>
          <w:rFonts w:cs="B Mitra" w:hint="cs"/>
          <w:b/>
          <w:bCs/>
          <w:rtl/>
          <w:lang w:bidi="fa-IR"/>
        </w:rPr>
      </w:pPr>
      <w:r w:rsidRPr="00155EE6">
        <w:rPr>
          <w:rFonts w:cs="B Mitra" w:hint="cs"/>
          <w:b/>
          <w:bCs/>
          <w:rtl/>
          <w:lang w:bidi="fa-IR"/>
        </w:rPr>
        <w:t>10-وجود ئاروي خارج از ليست دارويي (غير مجاز )</w:t>
      </w:r>
    </w:p>
    <w:p w:rsidR="009D33C9" w:rsidRPr="00155EE6" w:rsidRDefault="006440ED" w:rsidP="009D33C9">
      <w:pPr>
        <w:ind w:left="720"/>
        <w:jc w:val="lowKashida"/>
        <w:rPr>
          <w:rFonts w:cs="B Mitra" w:hint="cs"/>
          <w:b/>
          <w:bCs/>
          <w:rtl/>
          <w:lang w:bidi="fa-IR"/>
        </w:rPr>
      </w:pPr>
      <w:r w:rsidRPr="00155EE6">
        <w:rPr>
          <w:rFonts w:cs="B Mitra" w:hint="cs"/>
          <w:b/>
          <w:bCs/>
          <w:rtl/>
          <w:lang w:bidi="fa-IR"/>
        </w:rPr>
        <w:t>11</w:t>
      </w:r>
      <w:r w:rsidR="009D33C9" w:rsidRPr="00155EE6">
        <w:rPr>
          <w:rFonts w:cs="B Mitra" w:hint="cs"/>
          <w:b/>
          <w:bCs/>
          <w:rtl/>
          <w:lang w:bidi="fa-IR"/>
        </w:rPr>
        <w:t xml:space="preserve">-تنظيم فرم درخواست دارويي </w:t>
      </w:r>
      <w:r w:rsidR="00030961" w:rsidRPr="00155EE6">
        <w:rPr>
          <w:rFonts w:cs="B Mitra" w:hint="cs"/>
          <w:b/>
          <w:bCs/>
          <w:rtl/>
          <w:lang w:bidi="fa-IR"/>
        </w:rPr>
        <w:t>و بايگاني بك نسخه از آن</w:t>
      </w:r>
    </w:p>
    <w:p w:rsidR="006440ED" w:rsidRPr="00155EE6" w:rsidRDefault="006440ED" w:rsidP="009D33C9">
      <w:pPr>
        <w:ind w:left="720"/>
        <w:jc w:val="lowKashida"/>
        <w:rPr>
          <w:rFonts w:cs="B Mitra" w:hint="cs"/>
          <w:b/>
          <w:bCs/>
          <w:rtl/>
          <w:lang w:bidi="fa-IR"/>
        </w:rPr>
      </w:pPr>
      <w:r w:rsidRPr="00155EE6">
        <w:rPr>
          <w:rFonts w:cs="B Mitra" w:hint="cs"/>
          <w:b/>
          <w:bCs/>
          <w:rtl/>
          <w:lang w:bidi="fa-IR"/>
        </w:rPr>
        <w:t>12-اولويت مصرف دارو بر اساس تاريخ انقضاء</w:t>
      </w:r>
    </w:p>
    <w:p w:rsidR="009D33C9" w:rsidRPr="00155EE6" w:rsidRDefault="009D33C9" w:rsidP="001052D3">
      <w:pPr>
        <w:ind w:left="720"/>
        <w:jc w:val="lowKashida"/>
        <w:rPr>
          <w:rFonts w:cs="B Mitra" w:hint="cs"/>
          <w:b/>
          <w:bCs/>
          <w:rtl/>
          <w:lang w:bidi="fa-IR"/>
        </w:rPr>
      </w:pPr>
      <w:r w:rsidRPr="00155EE6">
        <w:rPr>
          <w:rFonts w:cs="B Mitra" w:hint="cs"/>
          <w:b/>
          <w:bCs/>
          <w:noProof/>
          <w:rtl/>
        </w:rPr>
        <w:pict>
          <v:rect id="_x0000_s1039" style="position:absolute;left:0;text-align:left;margin-left:63pt;margin-top:2.35pt;width:9pt;height:8.95pt;z-index:251660800">
            <w10:wrap anchorx="page"/>
          </v:rect>
        </w:pict>
      </w:r>
      <w:r w:rsidRPr="00155EE6">
        <w:rPr>
          <w:rFonts w:cs="B Mitra" w:hint="cs"/>
          <w:b/>
          <w:bCs/>
          <w:noProof/>
          <w:rtl/>
        </w:rPr>
        <w:pict>
          <v:rect id="_x0000_s1038" style="position:absolute;left:0;text-align:left;margin-left:180pt;margin-top:2.35pt;width:9pt;height:8.95pt;z-index:251659776">
            <w10:wrap anchorx="page"/>
          </v:rect>
        </w:pict>
      </w:r>
      <w:r w:rsidR="006440ED" w:rsidRPr="00155EE6">
        <w:rPr>
          <w:rFonts w:cs="B Mitra" w:hint="cs"/>
          <w:b/>
          <w:bCs/>
          <w:rtl/>
          <w:lang w:bidi="fa-IR"/>
        </w:rPr>
        <w:t>13</w:t>
      </w:r>
      <w:r w:rsidRPr="00155EE6">
        <w:rPr>
          <w:rFonts w:cs="B Mitra" w:hint="cs"/>
          <w:b/>
          <w:bCs/>
          <w:rtl/>
          <w:lang w:bidi="fa-IR"/>
        </w:rPr>
        <w:t>-وجود دارونامه</w:t>
      </w:r>
      <w:r w:rsidR="006440ED" w:rsidRPr="00155EE6">
        <w:rPr>
          <w:rFonts w:cs="B Mitra" w:hint="cs"/>
          <w:b/>
          <w:bCs/>
          <w:rtl/>
          <w:lang w:bidi="fa-IR"/>
        </w:rPr>
        <w:t xml:space="preserve"> خانه بهداشت </w:t>
      </w:r>
      <w:r w:rsidRPr="00155EE6">
        <w:rPr>
          <w:rFonts w:cs="B Mitra" w:hint="cs"/>
          <w:b/>
          <w:bCs/>
          <w:rtl/>
          <w:lang w:bidi="fa-IR"/>
        </w:rPr>
        <w:t xml:space="preserve">                        --</w:t>
      </w:r>
    </w:p>
    <w:p w:rsidR="009D33C9" w:rsidRDefault="006440ED" w:rsidP="006440ED">
      <w:pPr>
        <w:ind w:left="720"/>
        <w:jc w:val="lowKashida"/>
        <w:rPr>
          <w:rFonts w:cs="B Mitra" w:hint="cs"/>
          <w:b/>
          <w:bCs/>
          <w:rtl/>
          <w:lang w:bidi="fa-IR"/>
        </w:rPr>
      </w:pPr>
      <w:r w:rsidRPr="00155EE6">
        <w:rPr>
          <w:rFonts w:cs="B Mitra" w:hint="cs"/>
          <w:b/>
          <w:bCs/>
          <w:rtl/>
          <w:lang w:bidi="fa-IR"/>
        </w:rPr>
        <w:t>14-</w:t>
      </w:r>
      <w:r w:rsidR="009D33C9" w:rsidRPr="00155EE6">
        <w:rPr>
          <w:rFonts w:cs="B Mitra" w:hint="cs"/>
          <w:b/>
          <w:bCs/>
          <w:rtl/>
          <w:lang w:bidi="fa-IR"/>
        </w:rPr>
        <w:t xml:space="preserve">-اطلاعات مناسب دارويي بهورز </w:t>
      </w:r>
    </w:p>
    <w:p w:rsidR="002B3A16" w:rsidRDefault="002B3A16" w:rsidP="006440ED">
      <w:pPr>
        <w:ind w:left="720"/>
        <w:jc w:val="lowKashida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15آموزش هاي لازم به بيمار توسط بهورز </w:t>
      </w:r>
    </w:p>
    <w:p w:rsidR="002B3A16" w:rsidRPr="00155EE6" w:rsidRDefault="002B3A16" w:rsidP="006440ED">
      <w:pPr>
        <w:ind w:left="720"/>
        <w:jc w:val="lowKashida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16-وجود بايگاني مناسب براي حواله ها و درخواست هاي داروئي </w:t>
      </w:r>
    </w:p>
    <w:p w:rsidR="009D33C9" w:rsidRPr="00155EE6" w:rsidRDefault="009D33C9" w:rsidP="009D33C9">
      <w:pPr>
        <w:rPr>
          <w:rFonts w:cs="B Mitra" w:hint="cs"/>
          <w:b/>
          <w:bCs/>
          <w:rtl/>
          <w:lang w:bidi="fa-IR"/>
        </w:rPr>
      </w:pPr>
    </w:p>
    <w:p w:rsidR="009D33C9" w:rsidRPr="00155EE6" w:rsidRDefault="009D33C9" w:rsidP="009D33C9">
      <w:pPr>
        <w:rPr>
          <w:rFonts w:cs="B Titr" w:hint="cs"/>
          <w:b/>
          <w:bCs/>
          <w:rtl/>
          <w:lang w:bidi="fa-IR"/>
        </w:rPr>
      </w:pPr>
      <w:r w:rsidRPr="00155EE6">
        <w:rPr>
          <w:rFonts w:cs="B Nazanin" w:hint="cs"/>
          <w:rtl/>
          <w:lang w:bidi="fa-IR"/>
        </w:rPr>
        <w:t xml:space="preserve">                                                    </w:t>
      </w:r>
      <w:r w:rsidRPr="00155EE6">
        <w:rPr>
          <w:rFonts w:cs="B Titr" w:hint="cs"/>
          <w:b/>
          <w:bCs/>
          <w:rtl/>
          <w:lang w:bidi="fa-IR"/>
        </w:rPr>
        <w:t>جمع امتياز=        ............            ..........       ..............</w:t>
      </w:r>
    </w:p>
    <w:p w:rsidR="009D33C9" w:rsidRPr="00155EE6" w:rsidRDefault="009D33C9" w:rsidP="004C3DFD">
      <w:pPr>
        <w:jc w:val="center"/>
        <w:rPr>
          <w:rFonts w:hint="cs"/>
          <w:rtl/>
          <w:lang w:bidi="fa-IR"/>
        </w:rPr>
      </w:pPr>
    </w:p>
    <w:p w:rsidR="009D33C9" w:rsidRPr="00155EE6" w:rsidRDefault="009D33C9" w:rsidP="004C3DFD">
      <w:pPr>
        <w:jc w:val="center"/>
        <w:rPr>
          <w:rFonts w:hint="cs"/>
          <w:rtl/>
          <w:lang w:bidi="fa-IR"/>
        </w:rPr>
      </w:pPr>
    </w:p>
    <w:p w:rsidR="009D33C9" w:rsidRPr="00155EE6" w:rsidRDefault="009D33C9" w:rsidP="004C3DFD">
      <w:pPr>
        <w:jc w:val="center"/>
        <w:rPr>
          <w:rFonts w:hint="cs"/>
          <w:rtl/>
          <w:lang w:bidi="fa-IR"/>
        </w:rPr>
      </w:pPr>
    </w:p>
    <w:p w:rsidR="009D33C9" w:rsidRPr="00155EE6" w:rsidRDefault="009D33C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834A39">
      <w:pPr>
        <w:jc w:val="center"/>
        <w:rPr>
          <w:rFonts w:cs="B Titr" w:hint="cs"/>
          <w:b/>
          <w:bCs/>
          <w:rtl/>
          <w:lang w:bidi="fa-IR"/>
        </w:rPr>
      </w:pPr>
      <w:r w:rsidRPr="00155EE6">
        <w:rPr>
          <w:rFonts w:cs="B Titr" w:hint="cs"/>
          <w:b/>
          <w:bCs/>
          <w:rtl/>
          <w:lang w:bidi="fa-IR"/>
        </w:rPr>
        <w:t>چك ليست نظارت برنامه هاي بهداشت مدارس خانه بهداشت  .....................</w:t>
      </w:r>
    </w:p>
    <w:tbl>
      <w:tblPr>
        <w:tblpPr w:leftFromText="180" w:rightFromText="180" w:vertAnchor="text" w:tblpXSpec="center" w:tblpY="1"/>
        <w:tblOverlap w:val="never"/>
        <w:bidiVisual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2"/>
        <w:gridCol w:w="720"/>
        <w:gridCol w:w="864"/>
        <w:gridCol w:w="838"/>
        <w:gridCol w:w="6"/>
        <w:gridCol w:w="832"/>
      </w:tblGrid>
      <w:tr w:rsidR="00834A39" w:rsidRPr="00D60D5B" w:rsidTr="00D60D5B">
        <w:trPr>
          <w:trHeight w:val="476"/>
        </w:trPr>
        <w:tc>
          <w:tcPr>
            <w:tcW w:w="6702" w:type="dxa"/>
            <w:vMerge w:val="restart"/>
            <w:shd w:val="clear" w:color="auto" w:fill="FFFFFF"/>
            <w:vAlign w:val="center"/>
          </w:tcPr>
          <w:p w:rsidR="00834A39" w:rsidRPr="00D60D5B" w:rsidRDefault="00834A39" w:rsidP="00D60D5B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>سوال</w:t>
            </w:r>
          </w:p>
          <w:p w:rsidR="00834A39" w:rsidRPr="00D60D5B" w:rsidRDefault="00834A39" w:rsidP="00D60D5B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834A39" w:rsidRPr="00D60D5B" w:rsidRDefault="00834A39" w:rsidP="00D60D5B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gridSpan w:val="5"/>
            <w:shd w:val="clear" w:color="auto" w:fill="FFFFFF"/>
            <w:vAlign w:val="center"/>
          </w:tcPr>
          <w:p w:rsidR="00834A39" w:rsidRPr="00D60D5B" w:rsidRDefault="00834A39" w:rsidP="00D60D5B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 xml:space="preserve">نتيجه بررسي و بازديد </w:t>
            </w:r>
          </w:p>
        </w:tc>
      </w:tr>
      <w:tr w:rsidR="00834A39" w:rsidRPr="00D60D5B" w:rsidTr="00D60D5B">
        <w:trPr>
          <w:trHeight w:val="476"/>
        </w:trPr>
        <w:tc>
          <w:tcPr>
            <w:tcW w:w="6702" w:type="dxa"/>
            <w:vMerge/>
            <w:shd w:val="clear" w:color="auto" w:fill="FFFFFF"/>
            <w:vAlign w:val="center"/>
          </w:tcPr>
          <w:p w:rsidR="00834A39" w:rsidRPr="00D60D5B" w:rsidRDefault="00834A39" w:rsidP="00D60D5B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34A39" w:rsidRPr="00D60D5B" w:rsidRDefault="00834A39" w:rsidP="00D60D5B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>خوب2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834A39" w:rsidRPr="00D60D5B" w:rsidRDefault="00834A39" w:rsidP="00D60D5B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>متوسط1</w:t>
            </w:r>
          </w:p>
        </w:tc>
        <w:tc>
          <w:tcPr>
            <w:tcW w:w="844" w:type="dxa"/>
            <w:gridSpan w:val="2"/>
            <w:shd w:val="clear" w:color="auto" w:fill="FFFFFF"/>
            <w:vAlign w:val="center"/>
          </w:tcPr>
          <w:p w:rsidR="00834A39" w:rsidRPr="00D60D5B" w:rsidRDefault="00834A39" w:rsidP="00D60D5B">
            <w:pPr>
              <w:spacing w:line="500" w:lineRule="exact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>ضعيف0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834A39" w:rsidRPr="00D60D5B" w:rsidRDefault="00834A39" w:rsidP="00D60D5B">
            <w:pPr>
              <w:spacing w:line="500" w:lineRule="exact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>مورد ندارد2</w:t>
            </w:r>
          </w:p>
        </w:tc>
      </w:tr>
      <w:tr w:rsidR="00834A39" w:rsidRPr="00D60D5B" w:rsidTr="00D60D5B">
        <w:trPr>
          <w:cantSplit/>
          <w:trHeight w:val="573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 xml:space="preserve">1- بهورز مركز اطلاعات جمعيتي دانش آموزان را به تفكيك مقطع تحصيلي و مدارس به ديوار نصب كرده است ؟ 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2" w:type="dxa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09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 xml:space="preserve">2- كليه مدارس داراي پرونده بهداشتي مدرسه تكميل شده ، مي باشد ؟ (تمام فرمها هفت گانه تكميل شده باشد ) 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2" w:type="dxa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746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 xml:space="preserve">3- برنامه نظارت از مدارس موجود مي باشد ؟ 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2" w:type="dxa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611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 xml:space="preserve">4- نظارت از مدارس بصورت ماهيانه يكبار انجام گرفته است ؟  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2" w:type="dxa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35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 xml:space="preserve">5-  نتايج نظارت در پرونده بهداشتي مدرسه ثبت شده است  ؟ 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2" w:type="dxa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23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>6- معاينات غربالگري  دانش آموزان</w:t>
            </w:r>
            <w:r w:rsidR="006440ED" w:rsidRPr="00D60D5B">
              <w:rPr>
                <w:rFonts w:cs="B Mitra" w:hint="cs"/>
                <w:b/>
                <w:bCs/>
                <w:rtl/>
                <w:lang w:bidi="fa-IR"/>
              </w:rPr>
              <w:t xml:space="preserve"> اول</w:t>
            </w:r>
            <w:r w:rsidRPr="00D60D5B">
              <w:rPr>
                <w:rFonts w:cs="B Mitra" w:hint="cs"/>
                <w:b/>
                <w:bCs/>
                <w:rtl/>
                <w:lang w:bidi="fa-IR"/>
              </w:rPr>
              <w:t xml:space="preserve"> ابتدايي ، اول راهنمايي ، اول دبيرستان انجام گرفته است و نتايج آن در پرونده بهداشتي مدرسه</w:t>
            </w:r>
            <w:r w:rsidR="006440ED" w:rsidRPr="00D60D5B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60D5B">
              <w:rPr>
                <w:rFonts w:cs="B Mitra" w:hint="cs"/>
                <w:b/>
                <w:bCs/>
                <w:rtl/>
                <w:lang w:bidi="fa-IR"/>
              </w:rPr>
              <w:t xml:space="preserve"> ثبت شده است . 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2" w:type="dxa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609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>7-  معاينات پزشك عمومي  دانش آموزان  اول</w:t>
            </w:r>
            <w:r w:rsidR="00155EE6" w:rsidRPr="00D60D5B">
              <w:rPr>
                <w:rFonts w:cs="B Mitra" w:hint="cs"/>
                <w:b/>
                <w:bCs/>
                <w:rtl/>
                <w:lang w:bidi="fa-IR"/>
              </w:rPr>
              <w:t xml:space="preserve"> ابتدائي </w:t>
            </w:r>
            <w:r w:rsidRPr="00D60D5B">
              <w:rPr>
                <w:rFonts w:cs="B Mitra" w:hint="cs"/>
                <w:b/>
                <w:bCs/>
                <w:rtl/>
                <w:lang w:bidi="fa-IR"/>
              </w:rPr>
              <w:t xml:space="preserve"> ، سوم ابتدايي  ، اول راهنمايي ، اول دبيرستان انجام گرفته است ؟ و در شناسنامه سلامت ثبت شده است ؟ 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2" w:type="dxa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23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 xml:space="preserve">8-  افرادي كه نياز به ارجاع پزشك عمومي و متخصص دارند در پرونده ثبت و نتايج آن پيگيري شده است ؟ 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2" w:type="dxa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35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 xml:space="preserve">9-  معاينات پديكلوزيس بصورت فصلي انجام گرفته است ؟ 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2" w:type="dxa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35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>10- اسامي افراد آلوده به پديكلوزيس در پرونده ثبت شده و پيگيري درمان دانش آموزو خانواده آن انجام گرفته است ؟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2" w:type="dxa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35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>11-  واكسيناسيون توام اول دبيرستان انجام گرفته است ؟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2" w:type="dxa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35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Mitra" w:hint="cs"/>
                <w:b/>
                <w:bCs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t>12- نظارت طرح شير مدارس انجام گرفته است ؟  ( گزارش به مركز بهداشتي درماني )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2" w:type="dxa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35"/>
        </w:trPr>
        <w:tc>
          <w:tcPr>
            <w:tcW w:w="6702" w:type="dxa"/>
          </w:tcPr>
          <w:p w:rsidR="00834A39" w:rsidRPr="00D60D5B" w:rsidRDefault="00834A39" w:rsidP="00D60D5B">
            <w:pPr>
              <w:numPr>
                <w:ilvl w:val="0"/>
                <w:numId w:val="3"/>
              </w:numPr>
              <w:spacing w:line="500" w:lineRule="exact"/>
              <w:jc w:val="both"/>
              <w:rPr>
                <w:rFonts w:cs="B Nazanin"/>
                <w:lang w:bidi="fa-IR"/>
              </w:rPr>
            </w:pPr>
            <w:r w:rsidRPr="00D60D5B">
              <w:rPr>
                <w:rFonts w:cs="B Mitra" w:hint="cs"/>
                <w:b/>
                <w:bCs/>
                <w:rtl/>
                <w:lang w:bidi="fa-IR"/>
              </w:rPr>
              <w:lastRenderedPageBreak/>
              <w:t>آموزش  بلوغ بهمراه توزيع كتابچه جهت دانش آموزان اول راهنمايي دختر انجام گرفته است ؟</w:t>
            </w:r>
          </w:p>
          <w:p w:rsidR="00714D2A" w:rsidRPr="00D60D5B" w:rsidRDefault="00714D2A" w:rsidP="00D60D5B">
            <w:pPr>
              <w:spacing w:line="500" w:lineRule="exact"/>
              <w:ind w:left="360"/>
              <w:jc w:val="both"/>
              <w:rPr>
                <w:rFonts w:cs="B Nazanin" w:hint="cs"/>
                <w:rtl/>
                <w:lang w:bidi="fa-IR"/>
              </w:rPr>
            </w:pPr>
          </w:p>
          <w:p w:rsidR="00834A39" w:rsidRPr="00D60D5B" w:rsidRDefault="00834A39" w:rsidP="00D60D5B">
            <w:pPr>
              <w:spacing w:line="500" w:lineRule="exact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2" w:type="dxa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1787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Nazanin" w:hint="cs"/>
                <w:b/>
                <w:bCs/>
                <w:rtl/>
                <w:lang w:bidi="fa-IR"/>
              </w:rPr>
            </w:pPr>
            <w:r w:rsidRPr="00D60D5B">
              <w:rPr>
                <w:rFonts w:cs="B Nazanin" w:hint="cs"/>
                <w:b/>
                <w:bCs/>
                <w:rtl/>
                <w:lang w:bidi="fa-IR"/>
              </w:rPr>
              <w:t xml:space="preserve">14- از همكاري ساير پرسنل مركز در آموزشها استفاده شده است  ؟ 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2" w:type="dxa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35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Nazanin" w:hint="cs"/>
                <w:b/>
                <w:bCs/>
                <w:rtl/>
                <w:lang w:bidi="fa-IR"/>
              </w:rPr>
            </w:pPr>
            <w:r w:rsidRPr="00D60D5B">
              <w:rPr>
                <w:rFonts w:cs="B Nazanin" w:hint="cs"/>
                <w:b/>
                <w:bCs/>
                <w:rtl/>
                <w:lang w:bidi="fa-IR"/>
              </w:rPr>
              <w:t xml:space="preserve">15 </w:t>
            </w:r>
            <w:r w:rsidRPr="00D60D5B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D60D5B">
              <w:rPr>
                <w:rFonts w:cs="B Nazanin" w:hint="cs"/>
                <w:b/>
                <w:bCs/>
                <w:rtl/>
                <w:lang w:bidi="fa-IR"/>
              </w:rPr>
              <w:t>آيا برنامه هاي آموزشي منظم در مدارس اجرا مي شود؟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2" w:type="dxa"/>
            <w:shd w:val="clear" w:color="auto" w:fill="FFFFFF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35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Nazanin" w:hint="cs"/>
                <w:b/>
                <w:bCs/>
                <w:rtl/>
                <w:lang w:bidi="fa-IR"/>
              </w:rPr>
            </w:pPr>
            <w:r w:rsidRPr="00D60D5B">
              <w:rPr>
                <w:rFonts w:cs="B Nazanin" w:hint="cs"/>
                <w:b/>
                <w:bCs/>
                <w:rtl/>
                <w:lang w:bidi="fa-IR"/>
              </w:rPr>
              <w:t xml:space="preserve">16-آموزشهاي داده شده در مدارس در فرم آموزشي ثبت شده است ؟  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8" w:type="dxa"/>
            <w:shd w:val="clear" w:color="auto" w:fill="auto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8" w:type="dxa"/>
            <w:gridSpan w:val="2"/>
            <w:shd w:val="clear" w:color="auto" w:fill="auto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35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Nazanin" w:hint="cs"/>
                <w:b/>
                <w:bCs/>
                <w:rtl/>
                <w:lang w:bidi="fa-IR"/>
              </w:rPr>
            </w:pPr>
            <w:r w:rsidRPr="00D60D5B">
              <w:rPr>
                <w:rFonts w:cs="B Nazanin" w:hint="cs"/>
                <w:b/>
                <w:bCs/>
                <w:rtl/>
                <w:lang w:bidi="fa-IR"/>
              </w:rPr>
              <w:t xml:space="preserve">17- اطلاعات بهورز در رابطه با بينايي و شنوايي كافي است ؟ 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8" w:type="dxa"/>
            <w:shd w:val="clear" w:color="auto" w:fill="auto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8" w:type="dxa"/>
            <w:gridSpan w:val="2"/>
            <w:shd w:val="clear" w:color="auto" w:fill="auto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35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Nazanin" w:hint="cs"/>
                <w:b/>
                <w:bCs/>
                <w:rtl/>
                <w:lang w:bidi="fa-IR"/>
              </w:rPr>
            </w:pPr>
            <w:r w:rsidRPr="00D60D5B">
              <w:rPr>
                <w:rFonts w:cs="B Nazanin" w:hint="cs"/>
                <w:b/>
                <w:bCs/>
                <w:rtl/>
                <w:lang w:bidi="fa-IR"/>
              </w:rPr>
              <w:t xml:space="preserve">18- شرايط دانش آموزان نيازمند به مراقبت ويژه را مي داند و در پرونده ثبت نموده است ؟ 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8" w:type="dxa"/>
            <w:shd w:val="clear" w:color="auto" w:fill="auto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8" w:type="dxa"/>
            <w:gridSpan w:val="2"/>
            <w:shd w:val="clear" w:color="auto" w:fill="auto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35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Nazanin" w:hint="cs"/>
                <w:b/>
                <w:bCs/>
                <w:rtl/>
                <w:lang w:bidi="fa-IR"/>
              </w:rPr>
            </w:pPr>
            <w:r w:rsidRPr="00D60D5B">
              <w:rPr>
                <w:rFonts w:cs="B Nazanin" w:hint="cs"/>
                <w:b/>
                <w:bCs/>
                <w:rtl/>
                <w:lang w:bidi="fa-IR"/>
              </w:rPr>
              <w:t xml:space="preserve">19- نحوه معاينه عمومي را مي داند ؟ ( وزن </w:t>
            </w:r>
            <w:r w:rsidRPr="00D60D5B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D60D5B">
              <w:rPr>
                <w:rFonts w:cs="B Nazanin" w:hint="cs"/>
                <w:b/>
                <w:bCs/>
                <w:rtl/>
                <w:lang w:bidi="fa-IR"/>
              </w:rPr>
              <w:t xml:space="preserve"> قد </w:t>
            </w:r>
            <w:r w:rsidRPr="00D60D5B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D60D5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60D5B">
              <w:rPr>
                <w:rFonts w:cs="B Nazanin"/>
                <w:b/>
                <w:bCs/>
                <w:lang w:bidi="fa-IR"/>
              </w:rPr>
              <w:t>BMI</w:t>
            </w:r>
            <w:r w:rsidRPr="00D60D5B">
              <w:rPr>
                <w:rFonts w:cs="B Nazanin" w:hint="cs"/>
                <w:b/>
                <w:bCs/>
                <w:rtl/>
                <w:lang w:bidi="fa-IR"/>
              </w:rPr>
              <w:t xml:space="preserve">- ستون فقرات 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8" w:type="dxa"/>
            <w:shd w:val="clear" w:color="auto" w:fill="auto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8" w:type="dxa"/>
            <w:gridSpan w:val="2"/>
            <w:shd w:val="clear" w:color="auto" w:fill="auto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35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rPr>
                <w:rFonts w:cs="B Nazanin" w:hint="cs"/>
                <w:b/>
                <w:bCs/>
                <w:rtl/>
                <w:lang w:bidi="fa-IR"/>
              </w:rPr>
            </w:pPr>
            <w:r w:rsidRPr="00D60D5B">
              <w:rPr>
                <w:rFonts w:cs="B Nazanin" w:hint="cs"/>
                <w:b/>
                <w:bCs/>
                <w:rtl/>
                <w:lang w:bidi="fa-IR"/>
              </w:rPr>
              <w:t>20-ارسال به موقع فرم آماري پديكلوز،واكسيناسيون و1/109 بهداشت مدارس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8" w:type="dxa"/>
            <w:shd w:val="clear" w:color="auto" w:fill="auto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  <w:tc>
          <w:tcPr>
            <w:tcW w:w="838" w:type="dxa"/>
            <w:gridSpan w:val="2"/>
            <w:shd w:val="clear" w:color="auto" w:fill="auto"/>
          </w:tcPr>
          <w:p w:rsidR="00834A39" w:rsidRPr="00D60D5B" w:rsidRDefault="00834A39" w:rsidP="00D60D5B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</w:rPr>
              <w:sym w:font="Wingdings" w:char="F06F"/>
            </w:r>
          </w:p>
        </w:tc>
      </w:tr>
      <w:tr w:rsidR="00834A39" w:rsidRPr="00D60D5B" w:rsidTr="00D60D5B">
        <w:trPr>
          <w:cantSplit/>
          <w:trHeight w:val="535"/>
        </w:trPr>
        <w:tc>
          <w:tcPr>
            <w:tcW w:w="6702" w:type="dxa"/>
          </w:tcPr>
          <w:p w:rsidR="00834A39" w:rsidRPr="00D60D5B" w:rsidRDefault="00834A39" w:rsidP="00D60D5B">
            <w:pPr>
              <w:spacing w:line="500" w:lineRule="exact"/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D60D5B">
              <w:rPr>
                <w:rFonts w:cs="B Titr" w:hint="cs"/>
                <w:b/>
                <w:bCs/>
                <w:rtl/>
                <w:lang w:bidi="fa-IR"/>
              </w:rPr>
              <w:t>جمع امتيازات=</w:t>
            </w:r>
          </w:p>
        </w:tc>
        <w:tc>
          <w:tcPr>
            <w:tcW w:w="720" w:type="dxa"/>
          </w:tcPr>
          <w:p w:rsidR="00834A39" w:rsidRPr="00D60D5B" w:rsidRDefault="00834A39" w:rsidP="00D60D5B">
            <w:pPr>
              <w:spacing w:line="500" w:lineRule="exact"/>
              <w:jc w:val="center"/>
              <w:rPr>
                <w:rFonts w:cs="B Titr" w:hint="cs"/>
                <w:lang w:bidi="fa-IR"/>
              </w:rPr>
            </w:pPr>
          </w:p>
        </w:tc>
        <w:tc>
          <w:tcPr>
            <w:tcW w:w="864" w:type="dxa"/>
          </w:tcPr>
          <w:p w:rsidR="00834A39" w:rsidRPr="00D60D5B" w:rsidRDefault="00834A39" w:rsidP="00D60D5B">
            <w:pPr>
              <w:spacing w:line="500" w:lineRule="exact"/>
              <w:jc w:val="center"/>
              <w:rPr>
                <w:rFonts w:cs="B Titr" w:hint="cs"/>
                <w:lang w:bidi="fa-IR"/>
              </w:rPr>
            </w:pPr>
          </w:p>
        </w:tc>
        <w:tc>
          <w:tcPr>
            <w:tcW w:w="838" w:type="dxa"/>
            <w:shd w:val="clear" w:color="auto" w:fill="auto"/>
          </w:tcPr>
          <w:p w:rsidR="00834A39" w:rsidRPr="00D60D5B" w:rsidRDefault="00834A39" w:rsidP="00D60D5B">
            <w:pPr>
              <w:spacing w:line="500" w:lineRule="exact"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:rsidR="00834A39" w:rsidRPr="00D60D5B" w:rsidRDefault="00834A39" w:rsidP="00D60D5B">
            <w:pPr>
              <w:spacing w:line="500" w:lineRule="exact"/>
              <w:jc w:val="center"/>
              <w:rPr>
                <w:rFonts w:cs="B Titr" w:hint="cs"/>
                <w:rtl/>
                <w:lang w:bidi="fa-IR"/>
              </w:rPr>
            </w:pPr>
          </w:p>
        </w:tc>
      </w:tr>
    </w:tbl>
    <w:p w:rsidR="00834A39" w:rsidRPr="00155EE6" w:rsidRDefault="00834A39" w:rsidP="00834A39">
      <w:pPr>
        <w:rPr>
          <w:rFonts w:cs="B Mitra" w:hint="cs"/>
          <w:b/>
          <w:bCs/>
          <w:rtl/>
        </w:rPr>
      </w:pPr>
    </w:p>
    <w:p w:rsidR="00834A39" w:rsidRPr="00155EE6" w:rsidRDefault="00834A39" w:rsidP="00834A39">
      <w:pPr>
        <w:spacing w:line="360" w:lineRule="auto"/>
        <w:jc w:val="center"/>
        <w:rPr>
          <w:rFonts w:cs="B Titr" w:hint="cs"/>
          <w:rtl/>
          <w:lang w:bidi="fa-IR"/>
        </w:rPr>
      </w:pPr>
    </w:p>
    <w:p w:rsidR="00834A39" w:rsidRPr="00155EE6" w:rsidRDefault="00834A39" w:rsidP="00834A39">
      <w:pPr>
        <w:spacing w:line="360" w:lineRule="auto"/>
        <w:jc w:val="center"/>
        <w:rPr>
          <w:rFonts w:cs="B Titr" w:hint="cs"/>
          <w:rtl/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834A39" w:rsidRPr="00155EE6" w:rsidRDefault="00834A39" w:rsidP="004C3DFD">
      <w:pPr>
        <w:jc w:val="center"/>
        <w:rPr>
          <w:lang w:bidi="fa-IR"/>
        </w:rPr>
      </w:pPr>
    </w:p>
    <w:p w:rsidR="004C3DFD" w:rsidRDefault="00A10A55" w:rsidP="004C3DFD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A10A55">
        <w:rPr>
          <w:rFonts w:cs="B Titr" w:hint="cs"/>
          <w:b/>
          <w:bCs/>
          <w:sz w:val="28"/>
          <w:szCs w:val="28"/>
          <w:rtl/>
        </w:rPr>
        <w:t>شاخص وپوشش كمي مراقبت ها در خانه بهداشت ............................</w:t>
      </w:r>
    </w:p>
    <w:p w:rsidR="004534A7" w:rsidRDefault="004534A7" w:rsidP="004C3DFD">
      <w:pPr>
        <w:jc w:val="center"/>
        <w:rPr>
          <w:rFonts w:cs="B Titr" w:hint="cs"/>
          <w:b/>
          <w:bCs/>
          <w:sz w:val="28"/>
          <w:szCs w:val="28"/>
          <w:rtl/>
        </w:rPr>
      </w:pPr>
    </w:p>
    <w:tbl>
      <w:tblPr>
        <w:bidiVisual/>
        <w:tblW w:w="9923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3"/>
        <w:gridCol w:w="2996"/>
        <w:gridCol w:w="2798"/>
        <w:gridCol w:w="961"/>
        <w:gridCol w:w="835"/>
        <w:gridCol w:w="881"/>
        <w:gridCol w:w="709"/>
      </w:tblGrid>
      <w:tr w:rsidR="00253640" w:rsidRPr="00D60D5B" w:rsidTr="00253640">
        <w:tc>
          <w:tcPr>
            <w:tcW w:w="743" w:type="dxa"/>
          </w:tcPr>
          <w:p w:rsidR="00253640" w:rsidRPr="00D60D5B" w:rsidRDefault="00253640" w:rsidP="00D60D5B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2996" w:type="dxa"/>
          </w:tcPr>
          <w:p w:rsidR="00253640" w:rsidRPr="00D60D5B" w:rsidRDefault="00253640" w:rsidP="00D60D5B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عنوان شاخص</w:t>
            </w:r>
          </w:p>
        </w:tc>
        <w:tc>
          <w:tcPr>
            <w:tcW w:w="2798" w:type="dxa"/>
          </w:tcPr>
          <w:p w:rsidR="00253640" w:rsidRPr="00D60D5B" w:rsidRDefault="00253640" w:rsidP="00D60D5B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نحوه محاسبه</w:t>
            </w:r>
          </w:p>
        </w:tc>
        <w:tc>
          <w:tcPr>
            <w:tcW w:w="961" w:type="dxa"/>
          </w:tcPr>
          <w:p w:rsidR="00253640" w:rsidRPr="00D60D5B" w:rsidRDefault="00253640" w:rsidP="00D60D5B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موجود</w:t>
            </w:r>
          </w:p>
        </w:tc>
        <w:tc>
          <w:tcPr>
            <w:tcW w:w="835" w:type="dxa"/>
          </w:tcPr>
          <w:p w:rsidR="00253640" w:rsidRPr="00D60D5B" w:rsidRDefault="00253640" w:rsidP="00D60D5B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مورد انتظار</w:t>
            </w:r>
          </w:p>
        </w:tc>
        <w:tc>
          <w:tcPr>
            <w:tcW w:w="881" w:type="dxa"/>
          </w:tcPr>
          <w:p w:rsidR="00253640" w:rsidRPr="00D60D5B" w:rsidRDefault="00253640" w:rsidP="00D60D5B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حد اكثر امتياز</w:t>
            </w:r>
          </w:p>
        </w:tc>
        <w:tc>
          <w:tcPr>
            <w:tcW w:w="709" w:type="dxa"/>
          </w:tcPr>
          <w:p w:rsidR="00253640" w:rsidRPr="00D60D5B" w:rsidRDefault="00253640" w:rsidP="00D60D5B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امتياز كسب شده</w:t>
            </w:r>
          </w:p>
        </w:tc>
      </w:tr>
      <w:tr w:rsidR="00253640" w:rsidRPr="00D60D5B" w:rsidTr="00253640">
        <w:tc>
          <w:tcPr>
            <w:tcW w:w="743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996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درصد واكسيناسيون كودكان زير يكسال ماه قبل</w:t>
            </w:r>
          </w:p>
        </w:tc>
        <w:tc>
          <w:tcPr>
            <w:tcW w:w="2798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تعداد كودك زير يكسال كه واكسيناسيون آنها با توجه به سن تكميل است/ تعداد كل كودكان زير يكسال ماه قبل *100</w:t>
            </w:r>
          </w:p>
        </w:tc>
        <w:tc>
          <w:tcPr>
            <w:tcW w:w="96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5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88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</w:tr>
      <w:tr w:rsidR="00253640" w:rsidRPr="00D60D5B" w:rsidTr="00253640">
        <w:tc>
          <w:tcPr>
            <w:tcW w:w="743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996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پوشش مراقبت تنظيم خانواده آخرين روز فصل گذشته</w:t>
            </w:r>
          </w:p>
        </w:tc>
        <w:tc>
          <w:tcPr>
            <w:tcW w:w="2798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تعداد زنان شوهر دار استفاده كننده از روشهاي مطمئن پيشگيري از بارداري / تعداد زنان 49-15 ساله شوهردار جمعيت* 100</w:t>
            </w:r>
          </w:p>
        </w:tc>
        <w:tc>
          <w:tcPr>
            <w:tcW w:w="96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5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68% به بالا</w:t>
            </w:r>
          </w:p>
        </w:tc>
        <w:tc>
          <w:tcPr>
            <w:tcW w:w="88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</w:tr>
      <w:tr w:rsidR="00253640" w:rsidRPr="00D60D5B" w:rsidTr="00253640">
        <w:tc>
          <w:tcPr>
            <w:tcW w:w="743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996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درصد پوشش مراقبت زنان باردار </w:t>
            </w:r>
          </w:p>
        </w:tc>
        <w:tc>
          <w:tcPr>
            <w:tcW w:w="2798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تعداد زنان بارداري كه با توجه به سن بارداري مراقبت هايشان كامل انجام گرفته است /تعداد كل زنان باردار منطقه*100</w:t>
            </w:r>
          </w:p>
        </w:tc>
        <w:tc>
          <w:tcPr>
            <w:tcW w:w="96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5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88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</w:tr>
      <w:tr w:rsidR="00253640" w:rsidRPr="00D60D5B" w:rsidTr="00253640">
        <w:tc>
          <w:tcPr>
            <w:tcW w:w="743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996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درصد پوشش مراقبت كودكان يكساله</w:t>
            </w:r>
          </w:p>
        </w:tc>
        <w:tc>
          <w:tcPr>
            <w:tcW w:w="2798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تعداد كودكان يكساله اي كه با توجه به سنشان كليه مراقبت ها را دريافت كرده اند / تعداد كل كودكان يكساله*100</w:t>
            </w:r>
          </w:p>
        </w:tc>
        <w:tc>
          <w:tcPr>
            <w:tcW w:w="96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5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88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</w:tr>
      <w:tr w:rsidR="00253640" w:rsidRPr="00D60D5B" w:rsidTr="00253640">
        <w:tc>
          <w:tcPr>
            <w:tcW w:w="743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996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درصد پوشش تنظيم خانواده زوج ناقلين تالاسمي</w:t>
            </w:r>
          </w:p>
        </w:tc>
        <w:tc>
          <w:tcPr>
            <w:tcW w:w="2798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تعداد زوج ناقلين تحت پوشش برنامه تنظيم خانواده/ تعداد زوج ناقلين واجد شرايط تنظيم خانواده*100</w:t>
            </w:r>
          </w:p>
        </w:tc>
        <w:tc>
          <w:tcPr>
            <w:tcW w:w="96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5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88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</w:tr>
      <w:tr w:rsidR="00253640" w:rsidRPr="00D60D5B" w:rsidTr="00253640">
        <w:tc>
          <w:tcPr>
            <w:tcW w:w="743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996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درصد پوشش نوزادان غربالگري شده </w:t>
            </w:r>
            <w:r w:rsidRPr="00D60D5B">
              <w:rPr>
                <w:rFonts w:cs="B Mitra"/>
                <w:b/>
                <w:bCs/>
                <w:sz w:val="22"/>
                <w:szCs w:val="22"/>
                <w:lang w:val="en-AU"/>
              </w:rPr>
              <w:t>CH</w:t>
            </w: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(در فصل)</w:t>
            </w:r>
          </w:p>
        </w:tc>
        <w:tc>
          <w:tcPr>
            <w:tcW w:w="2798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تعداد نوزادان غربالگري شده از جهت </w:t>
            </w:r>
            <w:r w:rsidRPr="00D60D5B">
              <w:rPr>
                <w:rFonts w:cs="B Mitra"/>
                <w:b/>
                <w:bCs/>
                <w:sz w:val="22"/>
                <w:szCs w:val="22"/>
                <w:lang w:val="en-AU" w:bidi="fa-IR"/>
              </w:rPr>
              <w:t>CH</w:t>
            </w:r>
            <w:r w:rsidRPr="00D60D5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/ تعداد نوزادان متولد شده *100</w:t>
            </w:r>
          </w:p>
        </w:tc>
        <w:tc>
          <w:tcPr>
            <w:tcW w:w="96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5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88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</w:tr>
      <w:tr w:rsidR="00253640" w:rsidRPr="00D60D5B" w:rsidTr="00253640">
        <w:tc>
          <w:tcPr>
            <w:tcW w:w="743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996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درصد مراكز تهيه وتوزيع وفروش مواد غذايي با معيار بهداشتي بهسازي</w:t>
            </w:r>
          </w:p>
        </w:tc>
        <w:tc>
          <w:tcPr>
            <w:tcW w:w="2798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تعداد مراكز با معيار بهسازي+تعداد مراكز با معيار بهداشتي / تعداد كل مراكز تهيه وتوزيع *100</w:t>
            </w:r>
          </w:p>
        </w:tc>
        <w:tc>
          <w:tcPr>
            <w:tcW w:w="96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5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88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</w:tr>
      <w:tr w:rsidR="00253640" w:rsidRPr="00D60D5B" w:rsidTr="00253640">
        <w:tc>
          <w:tcPr>
            <w:tcW w:w="743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996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ميزان مرگ كودكان زير يكسال </w:t>
            </w:r>
          </w:p>
        </w:tc>
        <w:tc>
          <w:tcPr>
            <w:tcW w:w="2798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تعداد كودكان زير يكسال فوت  شده به علل قابل پيشگيري توسط بهورز/تعداد كل كودكان زير يكسال *100</w:t>
            </w:r>
          </w:p>
        </w:tc>
        <w:tc>
          <w:tcPr>
            <w:tcW w:w="96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5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صفر</w:t>
            </w:r>
          </w:p>
        </w:tc>
        <w:tc>
          <w:tcPr>
            <w:tcW w:w="88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</w:tr>
      <w:tr w:rsidR="00253640" w:rsidRPr="00D60D5B" w:rsidTr="00253640">
        <w:tc>
          <w:tcPr>
            <w:tcW w:w="743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2996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درصد جلسات آموزشي برگزار شده شش ماهه گذشته</w:t>
            </w:r>
          </w:p>
        </w:tc>
        <w:tc>
          <w:tcPr>
            <w:tcW w:w="2798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تعداد جلسات آموزشي برگزار شده در 6 ماه گذشته / تعد اد جلسات پيش بيني شده براي اجرا در 6 ماه گذشته*100</w:t>
            </w:r>
          </w:p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5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88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</w:tr>
      <w:tr w:rsidR="00253640" w:rsidRPr="00D60D5B" w:rsidTr="00253640">
        <w:tc>
          <w:tcPr>
            <w:tcW w:w="743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lastRenderedPageBreak/>
              <w:t>10</w:t>
            </w:r>
          </w:p>
        </w:tc>
        <w:tc>
          <w:tcPr>
            <w:tcW w:w="2996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درصد بازديد از كارگاههاي خانگي وغير خانگي </w:t>
            </w:r>
          </w:p>
        </w:tc>
        <w:tc>
          <w:tcPr>
            <w:tcW w:w="2798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تعداد كارگاههاي بازديد شده / تعداد كل  كارگاهها *100</w:t>
            </w:r>
          </w:p>
        </w:tc>
        <w:tc>
          <w:tcPr>
            <w:tcW w:w="96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5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88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</w:tr>
      <w:tr w:rsidR="00253640" w:rsidRPr="00D60D5B" w:rsidTr="00253640">
        <w:tc>
          <w:tcPr>
            <w:tcW w:w="743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2996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درصد پوشش مراقبت سالمندان </w:t>
            </w:r>
          </w:p>
        </w:tc>
        <w:tc>
          <w:tcPr>
            <w:tcW w:w="2798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تعداد سالمنداني  كه تحت مراقبت قرار دارند/تعداد كل سالمندان منطقه*100</w:t>
            </w:r>
          </w:p>
        </w:tc>
        <w:tc>
          <w:tcPr>
            <w:tcW w:w="96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5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88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</w:tr>
      <w:tr w:rsidR="00253640" w:rsidRPr="00D60D5B" w:rsidTr="00253640">
        <w:tc>
          <w:tcPr>
            <w:tcW w:w="743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12</w:t>
            </w:r>
          </w:p>
        </w:tc>
        <w:tc>
          <w:tcPr>
            <w:tcW w:w="2996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در صد مراقبت از دانش آموزان</w:t>
            </w:r>
          </w:p>
        </w:tc>
        <w:tc>
          <w:tcPr>
            <w:tcW w:w="2798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تعداد دانش آموزاني كه تحت مراقبت قرار دارند/تعداد كل دانش آموزان منطقه*100</w:t>
            </w:r>
          </w:p>
        </w:tc>
        <w:tc>
          <w:tcPr>
            <w:tcW w:w="96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5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50%در هر سه ماه سال تحصيلي</w:t>
            </w:r>
          </w:p>
        </w:tc>
        <w:tc>
          <w:tcPr>
            <w:tcW w:w="88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</w:tr>
      <w:tr w:rsidR="00253640" w:rsidRPr="00D60D5B" w:rsidTr="00253640">
        <w:tc>
          <w:tcPr>
            <w:tcW w:w="743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rtl/>
              </w:rPr>
            </w:pPr>
            <w:r w:rsidRPr="00D60D5B">
              <w:rPr>
                <w:rFonts w:cs="B Mitra" w:hint="cs"/>
                <w:b/>
                <w:bCs/>
                <w:rtl/>
              </w:rPr>
              <w:t>13</w:t>
            </w:r>
          </w:p>
        </w:tc>
        <w:tc>
          <w:tcPr>
            <w:tcW w:w="2996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ميزان مرگ مادران باردار </w:t>
            </w:r>
          </w:p>
        </w:tc>
        <w:tc>
          <w:tcPr>
            <w:tcW w:w="2798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تعداد مادران باردار فوت  شده به علت قابل پيشگيري توسط بهورز /تعداد كل مادران باردار منطقه*100</w:t>
            </w:r>
          </w:p>
        </w:tc>
        <w:tc>
          <w:tcPr>
            <w:tcW w:w="96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5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60D5B">
              <w:rPr>
                <w:rFonts w:cs="B Mitra" w:hint="cs"/>
                <w:b/>
                <w:bCs/>
                <w:sz w:val="22"/>
                <w:szCs w:val="22"/>
                <w:rtl/>
              </w:rPr>
              <w:t>صفر</w:t>
            </w:r>
          </w:p>
        </w:tc>
        <w:tc>
          <w:tcPr>
            <w:tcW w:w="881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253640" w:rsidRPr="00D60D5B" w:rsidRDefault="00253640" w:rsidP="00D60D5B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4027FA" w:rsidRDefault="004027FA" w:rsidP="00445314">
      <w:pPr>
        <w:jc w:val="lowKashida"/>
        <w:rPr>
          <w:rFonts w:cs="B Mitra" w:hint="cs"/>
          <w:sz w:val="20"/>
          <w:szCs w:val="20"/>
          <w:rtl/>
        </w:rPr>
      </w:pPr>
    </w:p>
    <w:p w:rsidR="004027FA" w:rsidRDefault="004027FA" w:rsidP="004027FA">
      <w:pPr>
        <w:rPr>
          <w:rFonts w:cs="B Compset" w:hint="cs"/>
          <w:b/>
          <w:bCs/>
          <w:sz w:val="26"/>
          <w:szCs w:val="26"/>
          <w:rtl/>
          <w:lang w:bidi="fa-IR"/>
        </w:rPr>
      </w:pPr>
    </w:p>
    <w:sectPr w:rsidR="004027FA" w:rsidSect="00714D2A"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chapStyle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000" w:rsidRDefault="00FA6000">
      <w:r>
        <w:separator/>
      </w:r>
    </w:p>
  </w:endnote>
  <w:endnote w:type="continuationSeparator" w:id="1">
    <w:p w:rsidR="00FA6000" w:rsidRDefault="00FA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89" w:rsidRDefault="00032389" w:rsidP="00714D2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32389" w:rsidRDefault="00032389" w:rsidP="0074167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89" w:rsidRDefault="00032389" w:rsidP="00714D2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6667B">
      <w:rPr>
        <w:rStyle w:val="PageNumber"/>
        <w:noProof/>
        <w:rtl/>
      </w:rPr>
      <w:t>7</w:t>
    </w:r>
    <w:r>
      <w:rPr>
        <w:rStyle w:val="PageNumber"/>
        <w:rtl/>
      </w:rPr>
      <w:fldChar w:fldCharType="end"/>
    </w:r>
  </w:p>
  <w:p w:rsidR="00032389" w:rsidRDefault="00032389" w:rsidP="0074167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000" w:rsidRDefault="00FA6000">
      <w:r>
        <w:separator/>
      </w:r>
    </w:p>
  </w:footnote>
  <w:footnote w:type="continuationSeparator" w:id="1">
    <w:p w:rsidR="00FA6000" w:rsidRDefault="00FA6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A7C"/>
    <w:multiLevelType w:val="hybridMultilevel"/>
    <w:tmpl w:val="9AAAE610"/>
    <w:lvl w:ilvl="0" w:tplc="CC1E24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40656"/>
    <w:multiLevelType w:val="hybridMultilevel"/>
    <w:tmpl w:val="7ED8BA18"/>
    <w:lvl w:ilvl="0" w:tplc="888E4A16">
      <w:start w:val="13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255067"/>
    <w:multiLevelType w:val="hybridMultilevel"/>
    <w:tmpl w:val="79BA3E60"/>
    <w:lvl w:ilvl="0" w:tplc="0D6C2C30">
      <w:start w:val="13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7368FE"/>
    <w:multiLevelType w:val="hybridMultilevel"/>
    <w:tmpl w:val="BDB69CDC"/>
    <w:lvl w:ilvl="0" w:tplc="4EC075E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C18"/>
    <w:rsid w:val="00014E06"/>
    <w:rsid w:val="00023A03"/>
    <w:rsid w:val="00030961"/>
    <w:rsid w:val="00032389"/>
    <w:rsid w:val="00041C11"/>
    <w:rsid w:val="00063997"/>
    <w:rsid w:val="000915E1"/>
    <w:rsid w:val="000F7C01"/>
    <w:rsid w:val="001052D3"/>
    <w:rsid w:val="00105332"/>
    <w:rsid w:val="001300FA"/>
    <w:rsid w:val="00131322"/>
    <w:rsid w:val="0014787B"/>
    <w:rsid w:val="00155EE6"/>
    <w:rsid w:val="001A4EA1"/>
    <w:rsid w:val="001B0CCA"/>
    <w:rsid w:val="001C2E2D"/>
    <w:rsid w:val="001D3061"/>
    <w:rsid w:val="001E4596"/>
    <w:rsid w:val="00253640"/>
    <w:rsid w:val="00274288"/>
    <w:rsid w:val="002A690E"/>
    <w:rsid w:val="002B3A16"/>
    <w:rsid w:val="002C7DC5"/>
    <w:rsid w:val="002D2D1C"/>
    <w:rsid w:val="003925EF"/>
    <w:rsid w:val="00393801"/>
    <w:rsid w:val="003F02E2"/>
    <w:rsid w:val="004027FA"/>
    <w:rsid w:val="0041558F"/>
    <w:rsid w:val="00422390"/>
    <w:rsid w:val="00445314"/>
    <w:rsid w:val="004534A7"/>
    <w:rsid w:val="00463986"/>
    <w:rsid w:val="004742A5"/>
    <w:rsid w:val="004A145A"/>
    <w:rsid w:val="004C37F5"/>
    <w:rsid w:val="004C3DFD"/>
    <w:rsid w:val="004C5D79"/>
    <w:rsid w:val="00505CD9"/>
    <w:rsid w:val="00525BD6"/>
    <w:rsid w:val="00575951"/>
    <w:rsid w:val="00576D61"/>
    <w:rsid w:val="005B61D4"/>
    <w:rsid w:val="005E336E"/>
    <w:rsid w:val="005E7C7C"/>
    <w:rsid w:val="006440ED"/>
    <w:rsid w:val="006653FF"/>
    <w:rsid w:val="006912C0"/>
    <w:rsid w:val="00694047"/>
    <w:rsid w:val="00714D2A"/>
    <w:rsid w:val="007316BB"/>
    <w:rsid w:val="0074167E"/>
    <w:rsid w:val="00771845"/>
    <w:rsid w:val="007824E1"/>
    <w:rsid w:val="007D191C"/>
    <w:rsid w:val="007E08F2"/>
    <w:rsid w:val="00804253"/>
    <w:rsid w:val="00827B7C"/>
    <w:rsid w:val="00834A39"/>
    <w:rsid w:val="00836308"/>
    <w:rsid w:val="00864E58"/>
    <w:rsid w:val="00871CE8"/>
    <w:rsid w:val="00884768"/>
    <w:rsid w:val="00891A8A"/>
    <w:rsid w:val="008B5458"/>
    <w:rsid w:val="008B6289"/>
    <w:rsid w:val="008B6915"/>
    <w:rsid w:val="008D2C25"/>
    <w:rsid w:val="00902412"/>
    <w:rsid w:val="00932848"/>
    <w:rsid w:val="00941FB0"/>
    <w:rsid w:val="00944AF9"/>
    <w:rsid w:val="00967ACB"/>
    <w:rsid w:val="009B1F52"/>
    <w:rsid w:val="009D33C9"/>
    <w:rsid w:val="00A107A4"/>
    <w:rsid w:val="00A10A55"/>
    <w:rsid w:val="00A32375"/>
    <w:rsid w:val="00A35842"/>
    <w:rsid w:val="00A6667B"/>
    <w:rsid w:val="00A67ED4"/>
    <w:rsid w:val="00A70279"/>
    <w:rsid w:val="00AC788A"/>
    <w:rsid w:val="00B05982"/>
    <w:rsid w:val="00B235A5"/>
    <w:rsid w:val="00B263C2"/>
    <w:rsid w:val="00B45F0A"/>
    <w:rsid w:val="00B517FA"/>
    <w:rsid w:val="00B70C98"/>
    <w:rsid w:val="00B76D3A"/>
    <w:rsid w:val="00B84AEB"/>
    <w:rsid w:val="00BA236A"/>
    <w:rsid w:val="00BA6003"/>
    <w:rsid w:val="00BB794E"/>
    <w:rsid w:val="00BF47ED"/>
    <w:rsid w:val="00C00627"/>
    <w:rsid w:val="00C0525A"/>
    <w:rsid w:val="00C124FA"/>
    <w:rsid w:val="00C21C18"/>
    <w:rsid w:val="00C27B15"/>
    <w:rsid w:val="00C7691D"/>
    <w:rsid w:val="00CA17E2"/>
    <w:rsid w:val="00CC5C8B"/>
    <w:rsid w:val="00CD5957"/>
    <w:rsid w:val="00D551DC"/>
    <w:rsid w:val="00D60D5B"/>
    <w:rsid w:val="00D66F28"/>
    <w:rsid w:val="00D94C22"/>
    <w:rsid w:val="00DC113E"/>
    <w:rsid w:val="00E1539B"/>
    <w:rsid w:val="00E16FA8"/>
    <w:rsid w:val="00E21EDB"/>
    <w:rsid w:val="00E61EFC"/>
    <w:rsid w:val="00E92B5B"/>
    <w:rsid w:val="00EB705E"/>
    <w:rsid w:val="00EB7EA0"/>
    <w:rsid w:val="00EE350A"/>
    <w:rsid w:val="00F017B0"/>
    <w:rsid w:val="00F4787D"/>
    <w:rsid w:val="00F71E5B"/>
    <w:rsid w:val="00FA2F04"/>
    <w:rsid w:val="00FA6000"/>
    <w:rsid w:val="00FC339F"/>
    <w:rsid w:val="00FC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B5B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92B5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4167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1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092A43-E403-4713-807C-5FE26B48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Administrator</cp:lastModifiedBy>
  <cp:revision>2</cp:revision>
  <cp:lastPrinted>2007-10-17T21:28:00Z</cp:lastPrinted>
  <dcterms:created xsi:type="dcterms:W3CDTF">2019-07-23T03:58:00Z</dcterms:created>
  <dcterms:modified xsi:type="dcterms:W3CDTF">2019-07-23T03:58:00Z</dcterms:modified>
</cp:coreProperties>
</file>